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773" w14:textId="60942BB8" w:rsidR="00D132EB" w:rsidRPr="00583F9E" w:rsidRDefault="00583F9E">
      <w:pPr>
        <w:framePr w:w="2172" w:h="284" w:hSpace="181" w:wrap="around" w:vAnchor="page" w:hAnchor="page" w:x="2394" w:y="3346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19.04.2023</w:t>
      </w:r>
    </w:p>
    <w:p w14:paraId="60213198" w14:textId="05969667" w:rsidR="00D132EB" w:rsidRDefault="00583F9E">
      <w:pPr>
        <w:framePr w:w="2172" w:h="284" w:hSpace="181" w:wrap="around" w:vAnchor="page" w:hAnchor="page" w:x="9079" w:y="3346"/>
        <w:spacing w:line="240" w:lineRule="auto"/>
        <w:ind w:firstLine="0"/>
        <w:jc w:val="center"/>
      </w:pPr>
      <w:r>
        <w:t>251-1-01-03-492</w:t>
      </w:r>
    </w:p>
    <w:p w14:paraId="7478849C" w14:textId="47D26C6B" w:rsidR="00D132EB" w:rsidRPr="000A7975" w:rsidRDefault="000A7975" w:rsidP="00583F9E">
      <w:pPr>
        <w:framePr w:w="3975" w:hSpace="181" w:wrap="notBeside" w:vAnchor="page" w:hAnchor="page" w:x="1605" w:y="4066"/>
        <w:spacing w:line="240" w:lineRule="auto"/>
        <w:ind w:firstLine="0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 xml:space="preserve">Об утверждении Положения о </w:t>
      </w:r>
      <w:r w:rsidR="005F30AB">
        <w:rPr>
          <w:b/>
          <w:bCs/>
          <w:szCs w:val="28"/>
        </w:rPr>
        <w:t xml:space="preserve">порядке </w:t>
      </w:r>
      <w:r>
        <w:rPr>
          <w:b/>
          <w:bCs/>
          <w:szCs w:val="28"/>
        </w:rPr>
        <w:t>взимани</w:t>
      </w:r>
      <w:r w:rsidR="005F30AB">
        <w:rPr>
          <w:b/>
          <w:bCs/>
          <w:szCs w:val="28"/>
        </w:rPr>
        <w:t xml:space="preserve">я и </w:t>
      </w:r>
      <w:r w:rsidRPr="000A7975">
        <w:rPr>
          <w:b/>
          <w:color w:val="000000" w:themeColor="text1"/>
        </w:rPr>
        <w:t>использования родительской платы в лагерях</w:t>
      </w:r>
      <w:r w:rsidR="00861C6F">
        <w:rPr>
          <w:b/>
          <w:color w:val="000000" w:themeColor="text1"/>
        </w:rPr>
        <w:t xml:space="preserve"> с дневным пребыванием детей</w:t>
      </w:r>
      <w:r w:rsidRPr="000A7975">
        <w:rPr>
          <w:b/>
          <w:color w:val="000000" w:themeColor="text1"/>
        </w:rPr>
        <w:t xml:space="preserve"> на базе образовательных учреждений Березовского муниципального округа Пермского края</w:t>
      </w:r>
    </w:p>
    <w:p w14:paraId="4E844032" w14:textId="77777777" w:rsidR="00D132EB" w:rsidRDefault="00D132EB">
      <w:pPr>
        <w:pStyle w:val="a7"/>
        <w:sectPr w:rsidR="00D132EB" w:rsidSect="00583F9E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418" w:header="363" w:footer="567" w:gutter="0"/>
          <w:pgNumType w:start="0"/>
          <w:cols w:space="720"/>
          <w:titlePg/>
        </w:sectPr>
      </w:pPr>
    </w:p>
    <w:p w14:paraId="65A97900" w14:textId="7DE250AF" w:rsidR="004216A6" w:rsidRDefault="004216A6" w:rsidP="004216A6">
      <w:pPr>
        <w:ind w:firstLine="0"/>
        <w:jc w:val="both"/>
        <w:rPr>
          <w:szCs w:val="28"/>
        </w:rPr>
      </w:pPr>
    </w:p>
    <w:p w14:paraId="68DDAFBD" w14:textId="79BB30B3" w:rsidR="000A7975" w:rsidRPr="000A7975" w:rsidRDefault="000A7975" w:rsidP="00583F9E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0A7975">
        <w:rPr>
          <w:color w:val="000000" w:themeColor="text1"/>
          <w:szCs w:val="28"/>
        </w:rPr>
        <w:t>В целях урегулирования общих вопросов организации в каникулярное время отдыха детей, проживающих на территории Березовского муниципального округа</w:t>
      </w:r>
      <w:r w:rsidR="0062347A">
        <w:rPr>
          <w:color w:val="000000" w:themeColor="text1"/>
          <w:szCs w:val="28"/>
        </w:rPr>
        <w:t xml:space="preserve"> Пермского края</w:t>
      </w:r>
      <w:r w:rsidRPr="000A7975">
        <w:rPr>
          <w:color w:val="000000" w:themeColor="text1"/>
          <w:szCs w:val="28"/>
        </w:rPr>
        <w:t>, руководствуясь Федеральным законом от 06 октября 2003 г</w:t>
      </w:r>
      <w:r w:rsidR="00B92846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</w:t>
      </w:r>
      <w:r w:rsidR="00B92846">
        <w:rPr>
          <w:color w:val="000000" w:themeColor="text1"/>
          <w:szCs w:val="28"/>
        </w:rPr>
        <w:t> </w:t>
      </w:r>
      <w:r w:rsidRPr="000A7975">
        <w:rPr>
          <w:color w:val="000000" w:themeColor="text1"/>
          <w:szCs w:val="28"/>
        </w:rPr>
        <w:t>131-ФЗ «Об общих принципах организации местного самоуправления в Российской Федерации</w:t>
      </w:r>
      <w:r w:rsidR="00C8098F">
        <w:rPr>
          <w:color w:val="000000" w:themeColor="text1"/>
          <w:szCs w:val="28"/>
        </w:rPr>
        <w:t>»</w:t>
      </w:r>
      <w:r w:rsidRPr="000A7975">
        <w:rPr>
          <w:color w:val="000000" w:themeColor="text1"/>
          <w:szCs w:val="28"/>
        </w:rPr>
        <w:t>, Федеральным законом от 29 декабря 2012 г</w:t>
      </w:r>
      <w:r w:rsidR="00C8098F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 273-ФЗ «Об образовании в Российской Федерации»</w:t>
      </w:r>
      <w:r w:rsidR="0062347A">
        <w:rPr>
          <w:color w:val="000000" w:themeColor="text1"/>
          <w:szCs w:val="28"/>
        </w:rPr>
        <w:t>,</w:t>
      </w:r>
      <w:r w:rsidRPr="000A7975">
        <w:rPr>
          <w:color w:val="000000" w:themeColor="text1"/>
          <w:szCs w:val="28"/>
        </w:rPr>
        <w:t xml:space="preserve"> Законом Пермского края от 05 февраля 2016 г</w:t>
      </w:r>
      <w:r w:rsidR="00B92846">
        <w:rPr>
          <w:color w:val="000000" w:themeColor="text1"/>
          <w:szCs w:val="28"/>
        </w:rPr>
        <w:t>.</w:t>
      </w:r>
      <w:r w:rsidRPr="000A7975">
        <w:rPr>
          <w:color w:val="000000" w:themeColor="text1"/>
          <w:szCs w:val="28"/>
        </w:rPr>
        <w:t xml:space="preserve"> № 602-ПК «Об организации и обеспечени</w:t>
      </w:r>
      <w:r w:rsidR="0062347A">
        <w:rPr>
          <w:color w:val="000000" w:themeColor="text1"/>
          <w:szCs w:val="28"/>
        </w:rPr>
        <w:t>и</w:t>
      </w:r>
      <w:r w:rsidRPr="000A7975">
        <w:rPr>
          <w:color w:val="000000" w:themeColor="text1"/>
          <w:szCs w:val="28"/>
        </w:rPr>
        <w:t xml:space="preserve"> отдыха детей и их оздоровления в Пермском крае»</w:t>
      </w:r>
    </w:p>
    <w:p w14:paraId="5C16E975" w14:textId="1C629F14" w:rsidR="008E57B5" w:rsidRDefault="008E57B5" w:rsidP="00583F9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14:paraId="6B6D0BD9" w14:textId="435C3DC7" w:rsidR="000A7975" w:rsidRDefault="000A7975" w:rsidP="00583F9E">
      <w:pPr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425417">
        <w:rPr>
          <w:color w:val="000000"/>
          <w:szCs w:val="28"/>
        </w:rPr>
        <w:t xml:space="preserve">Утвердить Положение о порядке взимания и использования родительской платы </w:t>
      </w:r>
      <w:proofErr w:type="gramStart"/>
      <w:r w:rsidRPr="00425417">
        <w:rPr>
          <w:szCs w:val="28"/>
        </w:rPr>
        <w:t>в</w:t>
      </w:r>
      <w:r>
        <w:rPr>
          <w:szCs w:val="28"/>
        </w:rPr>
        <w:t xml:space="preserve">  </w:t>
      </w:r>
      <w:r w:rsidRPr="00425417">
        <w:rPr>
          <w:szCs w:val="28"/>
        </w:rPr>
        <w:t>лагерях</w:t>
      </w:r>
      <w:proofErr w:type="gramEnd"/>
      <w:r w:rsidRPr="00425417">
        <w:rPr>
          <w:szCs w:val="28"/>
        </w:rPr>
        <w:t xml:space="preserve"> </w:t>
      </w:r>
      <w:r w:rsidR="00487D53">
        <w:rPr>
          <w:szCs w:val="28"/>
        </w:rPr>
        <w:t xml:space="preserve">с дневным  пребыванием </w:t>
      </w:r>
      <w:r w:rsidR="005F30AB">
        <w:rPr>
          <w:szCs w:val="28"/>
        </w:rPr>
        <w:t xml:space="preserve"> детей</w:t>
      </w:r>
      <w:r w:rsidRPr="00425417">
        <w:rPr>
          <w:szCs w:val="28"/>
        </w:rPr>
        <w:t xml:space="preserve"> на базе образовательных учреждений </w:t>
      </w:r>
      <w:r>
        <w:rPr>
          <w:szCs w:val="28"/>
        </w:rPr>
        <w:t xml:space="preserve"> Березовского муниципального округа Пермского края. </w:t>
      </w:r>
    </w:p>
    <w:p w14:paraId="516C62EA" w14:textId="77777777" w:rsidR="000A7975" w:rsidRDefault="000A7975" w:rsidP="00583F9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подлежит официальному опубликованию (обнародованию).</w:t>
      </w:r>
    </w:p>
    <w:p w14:paraId="429F8AD1" w14:textId="7584DFFE" w:rsidR="00D132EB" w:rsidRDefault="000A7975" w:rsidP="00583F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E57B5" w:rsidRPr="002A700F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округа по социальной политике, начальника </w:t>
      </w:r>
      <w:r w:rsidR="00C8098F">
        <w:rPr>
          <w:rFonts w:ascii="Times New Roman" w:hAnsi="Times New Roman"/>
          <w:sz w:val="28"/>
          <w:szCs w:val="28"/>
          <w:lang w:val="ru-RU"/>
        </w:rPr>
        <w:t>У</w:t>
      </w:r>
      <w:r w:rsidR="008E57B5" w:rsidRPr="002A700F">
        <w:rPr>
          <w:rFonts w:ascii="Times New Roman" w:hAnsi="Times New Roman"/>
          <w:sz w:val="28"/>
          <w:szCs w:val="28"/>
        </w:rPr>
        <w:t>правления социального развития администрации Березовского муниципального округа Пермского края Кирякову</w:t>
      </w:r>
      <w:r w:rsidR="00583F9E">
        <w:rPr>
          <w:rFonts w:ascii="Times New Roman" w:hAnsi="Times New Roman"/>
          <w:sz w:val="28"/>
          <w:szCs w:val="28"/>
          <w:lang w:val="ru-RU"/>
        </w:rPr>
        <w:t> </w:t>
      </w:r>
      <w:r w:rsidR="008E57B5" w:rsidRPr="002A700F">
        <w:rPr>
          <w:rFonts w:ascii="Times New Roman" w:hAnsi="Times New Roman"/>
          <w:sz w:val="28"/>
          <w:szCs w:val="28"/>
        </w:rPr>
        <w:t>О.В.</w:t>
      </w:r>
    </w:p>
    <w:p w14:paraId="24289318" w14:textId="77777777" w:rsidR="00583F9E" w:rsidRDefault="00583F9E" w:rsidP="00583F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D854C4" w14:textId="77777777" w:rsidR="00583F9E" w:rsidRDefault="00583F9E" w:rsidP="00583F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37D6CD" w14:textId="77777777" w:rsidR="00583F9E" w:rsidRPr="004216A6" w:rsidRDefault="00583F9E" w:rsidP="00583F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3083"/>
      </w:tblGrid>
      <w:tr w:rsidR="00D132EB" w14:paraId="44D69D71" w14:textId="77777777" w:rsidTr="006E6AA5">
        <w:tc>
          <w:tcPr>
            <w:tcW w:w="6062" w:type="dxa"/>
          </w:tcPr>
          <w:p w14:paraId="5D1C4F88" w14:textId="3E0F2D9C" w:rsidR="00750EFC" w:rsidRDefault="00487D53" w:rsidP="00583F9E">
            <w:pPr>
              <w:pStyle w:val="a6"/>
              <w:spacing w:before="0" w:line="240" w:lineRule="auto"/>
            </w:pPr>
            <w:proofErr w:type="gramStart"/>
            <w:r>
              <w:t>Глава</w:t>
            </w:r>
            <w:r w:rsidR="000A7975">
              <w:t xml:space="preserve">  муниципального</w:t>
            </w:r>
            <w:proofErr w:type="gramEnd"/>
            <w:r w:rsidR="000A7975">
              <w:t xml:space="preserve"> округа</w:t>
            </w:r>
            <w:r>
              <w:t xml:space="preserve"> – глава</w:t>
            </w:r>
          </w:p>
          <w:p w14:paraId="56FD953D" w14:textId="77777777" w:rsidR="00750EFC" w:rsidRDefault="00750EFC" w:rsidP="00583F9E">
            <w:pPr>
              <w:spacing w:line="240" w:lineRule="auto"/>
              <w:ind w:firstLine="0"/>
            </w:pPr>
            <w:r>
              <w:t xml:space="preserve">администрации Березовского </w:t>
            </w:r>
          </w:p>
          <w:p w14:paraId="7D9D46CB" w14:textId="0812DEE4" w:rsidR="00D132EB" w:rsidRDefault="00750EFC" w:rsidP="00583F9E">
            <w:pPr>
              <w:tabs>
                <w:tab w:val="left" w:pos="5844"/>
              </w:tabs>
              <w:spacing w:line="240" w:lineRule="auto"/>
              <w:ind w:firstLine="0"/>
            </w:pPr>
            <w:r>
              <w:t>муниципального округа Пермского края</w:t>
            </w:r>
          </w:p>
        </w:tc>
        <w:tc>
          <w:tcPr>
            <w:tcW w:w="992" w:type="dxa"/>
          </w:tcPr>
          <w:p w14:paraId="15B1D5E8" w14:textId="77777777" w:rsidR="00D132EB" w:rsidRDefault="00D132EB" w:rsidP="00583F9E">
            <w:pPr>
              <w:pStyle w:val="a6"/>
              <w:spacing w:before="0" w:line="240" w:lineRule="auto"/>
            </w:pPr>
          </w:p>
        </w:tc>
        <w:tc>
          <w:tcPr>
            <w:tcW w:w="3083" w:type="dxa"/>
          </w:tcPr>
          <w:p w14:paraId="04F84AE4" w14:textId="77777777" w:rsidR="00583F9E" w:rsidRDefault="008E57B5" w:rsidP="00583F9E">
            <w:pPr>
              <w:pStyle w:val="a6"/>
              <w:spacing w:before="0" w:line="240" w:lineRule="auto"/>
              <w:ind w:right="251"/>
            </w:pPr>
            <w:r>
              <w:t xml:space="preserve">               </w:t>
            </w:r>
          </w:p>
          <w:p w14:paraId="442DC0CC" w14:textId="77777777" w:rsidR="00583F9E" w:rsidRDefault="00583F9E" w:rsidP="00583F9E">
            <w:pPr>
              <w:pStyle w:val="a6"/>
              <w:spacing w:before="0" w:line="240" w:lineRule="auto"/>
              <w:ind w:right="251"/>
            </w:pPr>
          </w:p>
          <w:p w14:paraId="6267D802" w14:textId="540D9234" w:rsidR="006E6AA5" w:rsidRPr="006E6AA5" w:rsidRDefault="00583F9E" w:rsidP="00583F9E">
            <w:pPr>
              <w:pStyle w:val="a6"/>
              <w:spacing w:before="0" w:line="240" w:lineRule="auto"/>
              <w:ind w:right="251"/>
            </w:pPr>
            <w:r>
              <w:t xml:space="preserve">               </w:t>
            </w:r>
            <w:r w:rsidR="00487D53">
              <w:t>И.И.</w:t>
            </w:r>
            <w:r>
              <w:t xml:space="preserve"> </w:t>
            </w:r>
            <w:r w:rsidR="00487D53">
              <w:t>Чайкин</w:t>
            </w:r>
          </w:p>
        </w:tc>
      </w:tr>
    </w:tbl>
    <w:p w14:paraId="4E385E06" w14:textId="77777777" w:rsidR="00583F9E" w:rsidRDefault="00583F9E" w:rsidP="00583F9E">
      <w:pPr>
        <w:pStyle w:val="2"/>
        <w:tabs>
          <w:tab w:val="left" w:pos="0"/>
        </w:tabs>
        <w:spacing w:line="240" w:lineRule="auto"/>
        <w:ind w:left="5670"/>
        <w:sectPr w:rsidR="00583F9E" w:rsidSect="00583F9E">
          <w:type w:val="continuous"/>
          <w:pgSz w:w="11906" w:h="16838"/>
          <w:pgMar w:top="1134" w:right="567" w:bottom="1134" w:left="1418" w:header="363" w:footer="567" w:gutter="0"/>
          <w:pgNumType w:start="1"/>
          <w:cols w:space="720"/>
          <w:formProt w:val="0"/>
          <w:titlePg/>
        </w:sectPr>
      </w:pPr>
    </w:p>
    <w:p w14:paraId="1C90BF55" w14:textId="77777777" w:rsidR="000A7975" w:rsidRPr="00583F9E" w:rsidRDefault="000A7975" w:rsidP="00583F9E">
      <w:pPr>
        <w:pStyle w:val="2"/>
        <w:tabs>
          <w:tab w:val="left" w:pos="0"/>
        </w:tabs>
        <w:spacing w:after="0" w:line="240" w:lineRule="auto"/>
        <w:ind w:left="5670"/>
        <w:rPr>
          <w:sz w:val="28"/>
          <w:szCs w:val="28"/>
        </w:rPr>
      </w:pPr>
      <w:r w:rsidRPr="00583F9E">
        <w:rPr>
          <w:sz w:val="28"/>
          <w:szCs w:val="28"/>
        </w:rPr>
        <w:lastRenderedPageBreak/>
        <w:t>УТВЕРЖДЕНО</w:t>
      </w:r>
    </w:p>
    <w:p w14:paraId="2A72F6FF" w14:textId="77777777" w:rsidR="000A7975" w:rsidRPr="00583F9E" w:rsidRDefault="000A7975" w:rsidP="00583F9E">
      <w:pPr>
        <w:pStyle w:val="2"/>
        <w:tabs>
          <w:tab w:val="left" w:pos="0"/>
        </w:tabs>
        <w:spacing w:after="0" w:line="240" w:lineRule="auto"/>
        <w:ind w:left="5670"/>
        <w:rPr>
          <w:sz w:val="28"/>
          <w:szCs w:val="28"/>
        </w:rPr>
      </w:pPr>
      <w:r w:rsidRPr="00583F9E">
        <w:rPr>
          <w:sz w:val="28"/>
          <w:szCs w:val="28"/>
        </w:rPr>
        <w:t xml:space="preserve">постановлением администрации Березовского муниципального округа Пермского края                   </w:t>
      </w:r>
    </w:p>
    <w:p w14:paraId="67B80D78" w14:textId="0A9B71EF" w:rsidR="000A7975" w:rsidRDefault="000A7975" w:rsidP="00583F9E">
      <w:pPr>
        <w:pStyle w:val="2"/>
        <w:tabs>
          <w:tab w:val="left" w:pos="0"/>
        </w:tabs>
        <w:spacing w:after="0" w:line="240" w:lineRule="auto"/>
        <w:ind w:left="5670"/>
        <w:rPr>
          <w:sz w:val="28"/>
          <w:szCs w:val="28"/>
        </w:rPr>
      </w:pPr>
      <w:r w:rsidRPr="00583F9E">
        <w:rPr>
          <w:sz w:val="28"/>
          <w:szCs w:val="28"/>
        </w:rPr>
        <w:t>от</w:t>
      </w:r>
      <w:r w:rsidR="00163D05">
        <w:rPr>
          <w:sz w:val="28"/>
          <w:szCs w:val="28"/>
        </w:rPr>
        <w:t xml:space="preserve"> 19.04.</w:t>
      </w:r>
      <w:r w:rsidRPr="00583F9E">
        <w:rPr>
          <w:sz w:val="28"/>
          <w:szCs w:val="28"/>
        </w:rPr>
        <w:t>2023 №</w:t>
      </w:r>
      <w:r w:rsidR="00163D05">
        <w:rPr>
          <w:sz w:val="28"/>
          <w:szCs w:val="28"/>
        </w:rPr>
        <w:t xml:space="preserve"> 251-1-01-03-492</w:t>
      </w:r>
      <w:r w:rsidRPr="00583F9E">
        <w:rPr>
          <w:sz w:val="28"/>
          <w:szCs w:val="28"/>
        </w:rPr>
        <w:t xml:space="preserve"> </w:t>
      </w:r>
    </w:p>
    <w:p w14:paraId="32C4A69B" w14:textId="77777777" w:rsidR="00583F9E" w:rsidRDefault="00583F9E" w:rsidP="00583F9E">
      <w:pPr>
        <w:pStyle w:val="2"/>
        <w:tabs>
          <w:tab w:val="left" w:pos="0"/>
        </w:tabs>
        <w:spacing w:after="0" w:line="240" w:lineRule="auto"/>
        <w:ind w:left="5670"/>
        <w:rPr>
          <w:sz w:val="28"/>
          <w:szCs w:val="28"/>
        </w:rPr>
      </w:pPr>
    </w:p>
    <w:p w14:paraId="357C301A" w14:textId="77777777" w:rsidR="00583F9E" w:rsidRPr="00583F9E" w:rsidRDefault="00583F9E" w:rsidP="00583F9E">
      <w:pPr>
        <w:pStyle w:val="2"/>
        <w:tabs>
          <w:tab w:val="left" w:pos="0"/>
        </w:tabs>
        <w:spacing w:after="0" w:line="240" w:lineRule="auto"/>
        <w:ind w:left="5670"/>
        <w:rPr>
          <w:sz w:val="28"/>
          <w:szCs w:val="28"/>
        </w:rPr>
      </w:pPr>
    </w:p>
    <w:p w14:paraId="360E6F57" w14:textId="77777777" w:rsidR="00583F9E" w:rsidRDefault="000A7975" w:rsidP="00583F9E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EA65FB">
        <w:rPr>
          <w:b/>
          <w:sz w:val="28"/>
          <w:szCs w:val="28"/>
        </w:rPr>
        <w:t>ПОЛОЖЕНИЕ</w:t>
      </w:r>
    </w:p>
    <w:p w14:paraId="50D99667" w14:textId="6F3811B5" w:rsidR="000A7975" w:rsidRDefault="000A7975" w:rsidP="00583F9E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EA65FB">
        <w:rPr>
          <w:b/>
          <w:sz w:val="28"/>
          <w:szCs w:val="28"/>
        </w:rPr>
        <w:t xml:space="preserve">о </w:t>
      </w:r>
      <w:r w:rsidRPr="00EA65FB">
        <w:rPr>
          <w:b/>
          <w:color w:val="000000"/>
          <w:sz w:val="28"/>
          <w:szCs w:val="28"/>
        </w:rPr>
        <w:t xml:space="preserve">порядке взимания и использования родительской платы </w:t>
      </w:r>
      <w:r w:rsidRPr="00EA65F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A65FB">
        <w:rPr>
          <w:b/>
          <w:sz w:val="28"/>
          <w:szCs w:val="28"/>
        </w:rPr>
        <w:t xml:space="preserve">лагерях </w:t>
      </w:r>
      <w:r w:rsidR="00487D53">
        <w:rPr>
          <w:b/>
          <w:sz w:val="28"/>
          <w:szCs w:val="28"/>
        </w:rPr>
        <w:t>с дневным пребыванием</w:t>
      </w:r>
      <w:r w:rsidRPr="00EA65FB">
        <w:rPr>
          <w:b/>
          <w:sz w:val="28"/>
          <w:szCs w:val="28"/>
        </w:rPr>
        <w:t xml:space="preserve"> </w:t>
      </w:r>
      <w:r w:rsidR="005F30AB">
        <w:rPr>
          <w:b/>
          <w:sz w:val="28"/>
          <w:szCs w:val="28"/>
        </w:rPr>
        <w:t xml:space="preserve">детей </w:t>
      </w:r>
      <w:r w:rsidRPr="00EA65FB">
        <w:rPr>
          <w:b/>
          <w:sz w:val="28"/>
          <w:szCs w:val="28"/>
        </w:rPr>
        <w:t>на базе образовательных учреждений Березовского</w:t>
      </w:r>
      <w:r>
        <w:rPr>
          <w:b/>
          <w:sz w:val="28"/>
          <w:szCs w:val="28"/>
        </w:rPr>
        <w:t xml:space="preserve"> муниципального округа Пермского края </w:t>
      </w:r>
    </w:p>
    <w:p w14:paraId="466BD199" w14:textId="77777777" w:rsidR="000A7975" w:rsidRDefault="000A7975" w:rsidP="00583F9E">
      <w:pPr>
        <w:pStyle w:val="2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14:paraId="3154AECD" w14:textId="4DAEFBC3" w:rsidR="000A7975" w:rsidRDefault="000A7975" w:rsidP="00583F9E">
      <w:pPr>
        <w:pStyle w:val="2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EA65FB">
        <w:rPr>
          <w:b/>
          <w:sz w:val="28"/>
          <w:szCs w:val="28"/>
        </w:rPr>
        <w:t>Общ</w:t>
      </w:r>
      <w:r w:rsidR="00C8098F">
        <w:rPr>
          <w:b/>
          <w:sz w:val="28"/>
          <w:szCs w:val="28"/>
        </w:rPr>
        <w:t>и</w:t>
      </w:r>
      <w:r w:rsidRPr="00EA65FB">
        <w:rPr>
          <w:b/>
          <w:sz w:val="28"/>
          <w:szCs w:val="28"/>
        </w:rPr>
        <w:t>е положения</w:t>
      </w:r>
    </w:p>
    <w:p w14:paraId="18C2CE9C" w14:textId="77777777" w:rsidR="000A7975" w:rsidRPr="00EA65FB" w:rsidRDefault="000A7975" w:rsidP="00583F9E">
      <w:pPr>
        <w:pStyle w:val="2"/>
        <w:tabs>
          <w:tab w:val="left" w:pos="0"/>
        </w:tabs>
        <w:spacing w:after="0" w:line="240" w:lineRule="auto"/>
        <w:ind w:left="-540"/>
        <w:jc w:val="center"/>
        <w:rPr>
          <w:b/>
          <w:sz w:val="28"/>
          <w:szCs w:val="28"/>
        </w:rPr>
      </w:pPr>
    </w:p>
    <w:p w14:paraId="047CEBE0" w14:textId="05DBD79D" w:rsidR="000A7975" w:rsidRPr="000A7975" w:rsidRDefault="000A7975" w:rsidP="00583F9E">
      <w:pPr>
        <w:pStyle w:val="2"/>
        <w:tabs>
          <w:tab w:val="left" w:pos="-567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A7975">
        <w:rPr>
          <w:color w:val="000000" w:themeColor="text1"/>
          <w:sz w:val="28"/>
          <w:szCs w:val="28"/>
        </w:rPr>
        <w:t>1.1. Настоящее положение разработано в соответствии с Федеральным законом от 06 октября 2003 г</w:t>
      </w:r>
      <w:r w:rsidR="009D7820">
        <w:rPr>
          <w:color w:val="000000" w:themeColor="text1"/>
          <w:sz w:val="28"/>
          <w:szCs w:val="28"/>
        </w:rPr>
        <w:t>.</w:t>
      </w:r>
      <w:r w:rsidRPr="000A7975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D86FDE">
        <w:rPr>
          <w:color w:val="000000" w:themeColor="text1"/>
          <w:sz w:val="28"/>
          <w:szCs w:val="28"/>
        </w:rPr>
        <w:t>»</w:t>
      </w:r>
      <w:r w:rsidRPr="000A7975">
        <w:rPr>
          <w:color w:val="000000" w:themeColor="text1"/>
          <w:sz w:val="28"/>
          <w:szCs w:val="28"/>
        </w:rPr>
        <w:t>, Федеральным законом от 29 декабря 2012 г</w:t>
      </w:r>
      <w:r w:rsidR="009D7820">
        <w:rPr>
          <w:color w:val="000000" w:themeColor="text1"/>
          <w:sz w:val="28"/>
          <w:szCs w:val="28"/>
        </w:rPr>
        <w:t>.</w:t>
      </w:r>
      <w:r w:rsidRPr="000A7975">
        <w:rPr>
          <w:color w:val="000000" w:themeColor="text1"/>
          <w:sz w:val="28"/>
          <w:szCs w:val="28"/>
        </w:rPr>
        <w:t xml:space="preserve"> № 273-ФЗ «Об образовании в Российской Федерации», </w:t>
      </w:r>
      <w:r w:rsidR="00D86FDE" w:rsidRPr="00D86FDE">
        <w:rPr>
          <w:color w:val="000000" w:themeColor="text1"/>
          <w:sz w:val="28"/>
          <w:szCs w:val="28"/>
        </w:rPr>
        <w:t>Законом Пермского края от 02 апреля 2010 г. № 607-ПК «О передаче органам местного самоуправления отдельных государственных полномочий по организации и обеспечению отдыха детей и их оздоровления»</w:t>
      </w:r>
      <w:r w:rsidR="00D86FDE">
        <w:rPr>
          <w:color w:val="000000" w:themeColor="text1"/>
          <w:sz w:val="28"/>
          <w:szCs w:val="28"/>
        </w:rPr>
        <w:t xml:space="preserve">, </w:t>
      </w:r>
      <w:r w:rsidRPr="000A7975">
        <w:rPr>
          <w:color w:val="000000" w:themeColor="text1"/>
          <w:sz w:val="28"/>
          <w:szCs w:val="28"/>
        </w:rPr>
        <w:t>Законом Пермского края от 05 февраля 2016 г</w:t>
      </w:r>
      <w:r w:rsidR="009D7820">
        <w:rPr>
          <w:color w:val="000000" w:themeColor="text1"/>
          <w:sz w:val="28"/>
          <w:szCs w:val="28"/>
        </w:rPr>
        <w:t>.</w:t>
      </w:r>
      <w:r w:rsidRPr="000A7975">
        <w:rPr>
          <w:color w:val="000000" w:themeColor="text1"/>
          <w:sz w:val="28"/>
          <w:szCs w:val="28"/>
        </w:rPr>
        <w:t xml:space="preserve"> № 602-ПК «Об организации и обеспечении отдыха детей и их оздоровления в Пермском крае</w:t>
      </w:r>
      <w:r w:rsidR="00D86FDE">
        <w:rPr>
          <w:color w:val="000000" w:themeColor="text1"/>
          <w:sz w:val="28"/>
          <w:szCs w:val="28"/>
        </w:rPr>
        <w:t>»</w:t>
      </w:r>
      <w:r w:rsidR="009D7820">
        <w:rPr>
          <w:color w:val="000000" w:themeColor="text1"/>
          <w:sz w:val="28"/>
          <w:szCs w:val="28"/>
        </w:rPr>
        <w:t>.</w:t>
      </w:r>
    </w:p>
    <w:p w14:paraId="4771A280" w14:textId="3684EBFF" w:rsidR="000A7975" w:rsidRPr="00EA65FB" w:rsidRDefault="000A7975" w:rsidP="00583F9E">
      <w:pPr>
        <w:tabs>
          <w:tab w:val="left" w:pos="-567"/>
        </w:tabs>
        <w:spacing w:line="240" w:lineRule="auto"/>
        <w:ind w:firstLine="709"/>
        <w:jc w:val="both"/>
        <w:rPr>
          <w:szCs w:val="28"/>
        </w:rPr>
      </w:pPr>
      <w:r w:rsidRPr="00EA65FB">
        <w:rPr>
          <w:szCs w:val="28"/>
        </w:rPr>
        <w:t>1.2.</w:t>
      </w:r>
      <w:r>
        <w:rPr>
          <w:szCs w:val="28"/>
        </w:rPr>
        <w:t xml:space="preserve"> Н</w:t>
      </w:r>
      <w:r w:rsidRPr="00EA65FB">
        <w:rPr>
          <w:szCs w:val="28"/>
        </w:rPr>
        <w:t>астоящее Положение распространяется на отношения между родителями</w:t>
      </w:r>
      <w:r>
        <w:rPr>
          <w:szCs w:val="28"/>
        </w:rPr>
        <w:t xml:space="preserve"> </w:t>
      </w:r>
      <w:r w:rsidRPr="00EA65FB">
        <w:rPr>
          <w:szCs w:val="28"/>
        </w:rPr>
        <w:t>(законными представителями) и</w:t>
      </w:r>
      <w:r>
        <w:rPr>
          <w:szCs w:val="28"/>
        </w:rPr>
        <w:t xml:space="preserve"> </w:t>
      </w:r>
      <w:r w:rsidRPr="00EA65FB">
        <w:rPr>
          <w:szCs w:val="28"/>
        </w:rPr>
        <w:t xml:space="preserve">образовательными учреждениями </w:t>
      </w:r>
      <w:r>
        <w:rPr>
          <w:szCs w:val="28"/>
        </w:rPr>
        <w:t>Березовского муниципального округа Пермского края</w:t>
      </w:r>
      <w:r w:rsidRPr="00EA65FB">
        <w:rPr>
          <w:szCs w:val="28"/>
        </w:rPr>
        <w:t>, связанные с оплатой услуги по организации отдыха детей в каникулярное время</w:t>
      </w:r>
      <w:r>
        <w:rPr>
          <w:szCs w:val="28"/>
        </w:rPr>
        <w:t xml:space="preserve"> в лагерях </w:t>
      </w:r>
      <w:r w:rsidR="00487D53">
        <w:rPr>
          <w:szCs w:val="28"/>
        </w:rPr>
        <w:t>с дневным пребыванием детей</w:t>
      </w:r>
      <w:r w:rsidRPr="00EA65FB">
        <w:rPr>
          <w:szCs w:val="28"/>
        </w:rPr>
        <w:t>.</w:t>
      </w:r>
    </w:p>
    <w:p w14:paraId="6D73F631" w14:textId="77777777" w:rsidR="000A7975" w:rsidRDefault="000A7975" w:rsidP="00583F9E">
      <w:pPr>
        <w:tabs>
          <w:tab w:val="left" w:pos="-567"/>
        </w:tabs>
        <w:spacing w:line="240" w:lineRule="auto"/>
        <w:ind w:left="-142"/>
        <w:jc w:val="both"/>
        <w:rPr>
          <w:szCs w:val="28"/>
        </w:rPr>
      </w:pPr>
      <w:r>
        <w:rPr>
          <w:szCs w:val="28"/>
        </w:rPr>
        <w:t xml:space="preserve"> </w:t>
      </w:r>
    </w:p>
    <w:p w14:paraId="6067BD52" w14:textId="4BC1165C" w:rsidR="003D4E89" w:rsidRDefault="000A7975" w:rsidP="00583F9E">
      <w:pPr>
        <w:numPr>
          <w:ilvl w:val="0"/>
          <w:numId w:val="10"/>
        </w:numPr>
        <w:spacing w:line="240" w:lineRule="auto"/>
        <w:ind w:left="0" w:firstLine="0"/>
        <w:jc w:val="center"/>
        <w:rPr>
          <w:b/>
          <w:szCs w:val="28"/>
        </w:rPr>
      </w:pPr>
      <w:r w:rsidRPr="00175D75">
        <w:rPr>
          <w:b/>
          <w:szCs w:val="28"/>
        </w:rPr>
        <w:t>Содержание</w:t>
      </w:r>
      <w:r w:rsidR="003D4E89">
        <w:rPr>
          <w:b/>
          <w:szCs w:val="28"/>
        </w:rPr>
        <w:t>,</w:t>
      </w:r>
      <w:r w:rsidRPr="00175D75">
        <w:rPr>
          <w:b/>
          <w:szCs w:val="28"/>
        </w:rPr>
        <w:t xml:space="preserve"> </w:t>
      </w:r>
      <w:r w:rsidR="003D4E89">
        <w:rPr>
          <w:b/>
          <w:szCs w:val="28"/>
        </w:rPr>
        <w:t>размер и п</w:t>
      </w:r>
      <w:r w:rsidR="003D4E89" w:rsidRPr="00610BB6">
        <w:rPr>
          <w:b/>
          <w:szCs w:val="28"/>
        </w:rPr>
        <w:t>орядок взимания родительской платы</w:t>
      </w:r>
    </w:p>
    <w:p w14:paraId="59C5B966" w14:textId="77777777" w:rsidR="003D4E89" w:rsidRPr="00610BB6" w:rsidRDefault="003D4E89" w:rsidP="00583F9E">
      <w:pPr>
        <w:spacing w:line="240" w:lineRule="auto"/>
        <w:ind w:left="-180" w:firstLine="0"/>
        <w:jc w:val="center"/>
        <w:rPr>
          <w:b/>
          <w:szCs w:val="28"/>
        </w:rPr>
      </w:pPr>
    </w:p>
    <w:p w14:paraId="2F25F5F5" w14:textId="1226A296" w:rsidR="000A7975" w:rsidRPr="003D4E89" w:rsidRDefault="000A7975" w:rsidP="00583F9E">
      <w:pPr>
        <w:tabs>
          <w:tab w:val="left" w:pos="-567"/>
        </w:tabs>
        <w:spacing w:line="240" w:lineRule="auto"/>
        <w:ind w:firstLine="709"/>
        <w:jc w:val="both"/>
        <w:rPr>
          <w:szCs w:val="28"/>
        </w:rPr>
      </w:pPr>
      <w:r w:rsidRPr="003D4E89">
        <w:rPr>
          <w:szCs w:val="28"/>
        </w:rPr>
        <w:t>2.</w:t>
      </w:r>
      <w:r w:rsidR="0062347A" w:rsidRPr="003D4E89">
        <w:rPr>
          <w:szCs w:val="28"/>
        </w:rPr>
        <w:t>1</w:t>
      </w:r>
      <w:r w:rsidRPr="003D4E89">
        <w:rPr>
          <w:szCs w:val="28"/>
        </w:rPr>
        <w:t>. В перечень затрат, учитываемых при установлении родительской</w:t>
      </w:r>
      <w:r w:rsidR="00163D05">
        <w:rPr>
          <w:szCs w:val="28"/>
        </w:rPr>
        <w:t xml:space="preserve"> </w:t>
      </w:r>
      <w:r w:rsidRPr="003D4E89">
        <w:rPr>
          <w:szCs w:val="28"/>
        </w:rPr>
        <w:t>платы</w:t>
      </w:r>
      <w:r w:rsidR="00CC57F3">
        <w:rPr>
          <w:szCs w:val="28"/>
        </w:rPr>
        <w:t xml:space="preserve"> </w:t>
      </w:r>
      <w:r w:rsidRPr="003D4E89">
        <w:rPr>
          <w:szCs w:val="28"/>
        </w:rPr>
        <w:t>включаются:</w:t>
      </w:r>
    </w:p>
    <w:p w14:paraId="5E59930A" w14:textId="0D1687E1" w:rsidR="000A7975" w:rsidRPr="003D4E89" w:rsidRDefault="000A7975" w:rsidP="00583F9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E89">
        <w:rPr>
          <w:sz w:val="28"/>
          <w:szCs w:val="28"/>
        </w:rPr>
        <w:t>- затраты на медицинское обслуживание (укомплектование медицинскими изделиями аптечки для оказания первой медицинской помощи);</w:t>
      </w:r>
    </w:p>
    <w:p w14:paraId="2D6ADB13" w14:textId="7F827569" w:rsidR="000A7975" w:rsidRPr="003D4E89" w:rsidRDefault="000A7975" w:rsidP="00583F9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E89">
        <w:rPr>
          <w:sz w:val="28"/>
          <w:szCs w:val="28"/>
        </w:rPr>
        <w:t xml:space="preserve">- затраты на хозяйственные нужды (приобретение дезинфицирующих, чистящих и моющих средств, для обеспечения </w:t>
      </w:r>
      <w:proofErr w:type="spellStart"/>
      <w:r w:rsidRPr="003D4E89">
        <w:rPr>
          <w:sz w:val="28"/>
          <w:szCs w:val="28"/>
        </w:rPr>
        <w:t>санитарно</w:t>
      </w:r>
      <w:proofErr w:type="spellEnd"/>
      <w:r w:rsidRPr="003D4E89">
        <w:rPr>
          <w:sz w:val="28"/>
          <w:szCs w:val="28"/>
        </w:rPr>
        <w:t xml:space="preserve"> – эпидемиологического благополучия детей в период летних каникул, средств личной гигиены и </w:t>
      </w:r>
      <w:proofErr w:type="spellStart"/>
      <w:r w:rsidRPr="003D4E89">
        <w:rPr>
          <w:sz w:val="28"/>
          <w:szCs w:val="28"/>
        </w:rPr>
        <w:t>т.д</w:t>
      </w:r>
      <w:proofErr w:type="spellEnd"/>
      <w:r w:rsidRPr="003D4E89">
        <w:rPr>
          <w:sz w:val="28"/>
          <w:szCs w:val="28"/>
        </w:rPr>
        <w:t>…);</w:t>
      </w:r>
    </w:p>
    <w:p w14:paraId="776325B7" w14:textId="6DFFB695" w:rsidR="000A7975" w:rsidRPr="003D4E89" w:rsidRDefault="000A7975" w:rsidP="00583F9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E89">
        <w:rPr>
          <w:sz w:val="28"/>
          <w:szCs w:val="28"/>
        </w:rPr>
        <w:t>- затраты на приобретение канцелярских принадлежностей;</w:t>
      </w:r>
    </w:p>
    <w:p w14:paraId="3F95C8D0" w14:textId="4A3B0ECB" w:rsidR="000A7975" w:rsidRPr="00583F9E" w:rsidRDefault="000A7975" w:rsidP="00583F9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E89">
        <w:rPr>
          <w:sz w:val="28"/>
          <w:szCs w:val="28"/>
        </w:rPr>
        <w:t>- затраты на культурное обслуживание (организация культурно-массовых мероприятий, приобретение призов, сувениров)</w:t>
      </w:r>
      <w:r w:rsidR="0062347A" w:rsidRPr="003D4E89">
        <w:rPr>
          <w:sz w:val="28"/>
          <w:szCs w:val="28"/>
        </w:rPr>
        <w:t>.</w:t>
      </w:r>
      <w:r w:rsidRPr="003D4E89">
        <w:rPr>
          <w:sz w:val="28"/>
          <w:szCs w:val="28"/>
        </w:rPr>
        <w:tab/>
      </w:r>
    </w:p>
    <w:p w14:paraId="7045B1E5" w14:textId="0F3A29D1" w:rsidR="000A7975" w:rsidRPr="003D4E89" w:rsidRDefault="003D4E89" w:rsidP="00583F9E">
      <w:pPr>
        <w:spacing w:line="240" w:lineRule="auto"/>
        <w:ind w:firstLine="709"/>
        <w:jc w:val="both"/>
        <w:rPr>
          <w:szCs w:val="28"/>
        </w:rPr>
      </w:pPr>
      <w:r w:rsidRPr="003D4E89">
        <w:rPr>
          <w:szCs w:val="28"/>
        </w:rPr>
        <w:t>2.2.</w:t>
      </w:r>
      <w:r w:rsidR="000A7975" w:rsidRPr="003D4E89">
        <w:rPr>
          <w:szCs w:val="28"/>
        </w:rPr>
        <w:t xml:space="preserve"> Родительская плата производится после зачисления ребенка в лагерь</w:t>
      </w:r>
      <w:r w:rsidR="00487D53" w:rsidRPr="003D4E89">
        <w:rPr>
          <w:szCs w:val="28"/>
        </w:rPr>
        <w:t xml:space="preserve"> с дневным</w:t>
      </w:r>
      <w:r w:rsidR="00CC57F3">
        <w:rPr>
          <w:szCs w:val="28"/>
        </w:rPr>
        <w:t xml:space="preserve"> </w:t>
      </w:r>
      <w:r w:rsidR="00487D53" w:rsidRPr="003D4E89">
        <w:rPr>
          <w:szCs w:val="28"/>
        </w:rPr>
        <w:t>пребыванием детей</w:t>
      </w:r>
      <w:r w:rsidR="000A7975" w:rsidRPr="003D4E89">
        <w:rPr>
          <w:szCs w:val="28"/>
        </w:rPr>
        <w:t>, что подтверждается приказом руководителя образовательного учреждения.</w:t>
      </w:r>
    </w:p>
    <w:p w14:paraId="28E88F56" w14:textId="119F10BE" w:rsidR="000A7975" w:rsidRPr="003D4E89" w:rsidRDefault="000A7975" w:rsidP="00583F9E">
      <w:pPr>
        <w:pStyle w:val="af1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E89">
        <w:rPr>
          <w:rFonts w:ascii="Times New Roman" w:hAnsi="Times New Roman"/>
          <w:sz w:val="28"/>
          <w:szCs w:val="28"/>
        </w:rPr>
        <w:lastRenderedPageBreak/>
        <w:t>Размер родительской платы  устанавливается  постановлением</w:t>
      </w:r>
      <w:r w:rsidR="003D4E89" w:rsidRPr="003D4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4E89">
        <w:rPr>
          <w:rFonts w:ascii="Times New Roman" w:hAnsi="Times New Roman"/>
          <w:sz w:val="28"/>
          <w:szCs w:val="28"/>
        </w:rPr>
        <w:t>администрации Березовского муниципального округа Пермского края.</w:t>
      </w:r>
    </w:p>
    <w:p w14:paraId="7CCFA284" w14:textId="42FC8A8D" w:rsidR="000A7975" w:rsidRPr="003D4E89" w:rsidRDefault="003D4E89" w:rsidP="00583F9E">
      <w:pPr>
        <w:spacing w:line="240" w:lineRule="auto"/>
        <w:ind w:firstLine="709"/>
        <w:jc w:val="both"/>
        <w:rPr>
          <w:szCs w:val="28"/>
        </w:rPr>
      </w:pPr>
      <w:r w:rsidRPr="003D4E89">
        <w:rPr>
          <w:szCs w:val="28"/>
        </w:rPr>
        <w:t>2</w:t>
      </w:r>
      <w:r w:rsidR="000A7975" w:rsidRPr="003D4E89">
        <w:rPr>
          <w:szCs w:val="28"/>
        </w:rPr>
        <w:t>.</w:t>
      </w:r>
      <w:r w:rsidRPr="003D4E89">
        <w:rPr>
          <w:szCs w:val="28"/>
        </w:rPr>
        <w:t>4</w:t>
      </w:r>
      <w:r w:rsidR="000A7975" w:rsidRPr="003D4E89">
        <w:rPr>
          <w:szCs w:val="28"/>
        </w:rPr>
        <w:t>.</w:t>
      </w:r>
      <w:r w:rsidRPr="003D4E89">
        <w:rPr>
          <w:szCs w:val="28"/>
        </w:rPr>
        <w:t xml:space="preserve"> </w:t>
      </w:r>
      <w:r w:rsidR="000A7975" w:rsidRPr="003D4E89">
        <w:rPr>
          <w:szCs w:val="28"/>
        </w:rPr>
        <w:t>Родительская плата вносится через кредитные учреждения на лицевой счет образовательного учреждения, открытый в финансовом органе.</w:t>
      </w:r>
    </w:p>
    <w:p w14:paraId="449A9EB5" w14:textId="5CE61808" w:rsidR="000A7975" w:rsidRPr="003D4E89" w:rsidRDefault="000A7975" w:rsidP="00583F9E">
      <w:pPr>
        <w:spacing w:line="240" w:lineRule="auto"/>
        <w:ind w:firstLine="709"/>
        <w:jc w:val="both"/>
        <w:rPr>
          <w:szCs w:val="28"/>
        </w:rPr>
      </w:pPr>
      <w:r w:rsidRPr="003D4E89">
        <w:rPr>
          <w:szCs w:val="28"/>
        </w:rPr>
        <w:t xml:space="preserve"> </w:t>
      </w:r>
      <w:r w:rsidR="003D4E89" w:rsidRPr="003D4E89">
        <w:rPr>
          <w:szCs w:val="28"/>
        </w:rPr>
        <w:t>2</w:t>
      </w:r>
      <w:r w:rsidRPr="003D4E89">
        <w:rPr>
          <w:szCs w:val="28"/>
        </w:rPr>
        <w:t>.</w:t>
      </w:r>
      <w:r w:rsidR="003D4E89" w:rsidRPr="003D4E89">
        <w:rPr>
          <w:szCs w:val="28"/>
        </w:rPr>
        <w:t>5</w:t>
      </w:r>
      <w:r w:rsidRPr="003D4E89">
        <w:rPr>
          <w:szCs w:val="28"/>
        </w:rPr>
        <w:t xml:space="preserve">. </w:t>
      </w:r>
      <w:r w:rsidRPr="003D4E89">
        <w:rPr>
          <w:color w:val="000000"/>
          <w:szCs w:val="28"/>
        </w:rPr>
        <w:t xml:space="preserve">Оплата производится в полном объеме, независимо от посещаемости ребенком лагеря </w:t>
      </w:r>
      <w:r w:rsidR="00487D53" w:rsidRPr="003D4E89">
        <w:rPr>
          <w:color w:val="000000"/>
          <w:szCs w:val="28"/>
        </w:rPr>
        <w:t>с дневным пребыванием детей</w:t>
      </w:r>
      <w:r w:rsidRPr="003D4E89">
        <w:rPr>
          <w:color w:val="000000"/>
          <w:szCs w:val="28"/>
        </w:rPr>
        <w:t>. В случае отсутствия ребенка по уважительной причине</w:t>
      </w:r>
      <w:r w:rsidR="00487D53" w:rsidRPr="003D4E89">
        <w:rPr>
          <w:color w:val="000000"/>
          <w:szCs w:val="28"/>
        </w:rPr>
        <w:t>,</w:t>
      </w:r>
      <w:r w:rsidRPr="003D4E89">
        <w:rPr>
          <w:color w:val="000000"/>
          <w:szCs w:val="28"/>
        </w:rPr>
        <w:t xml:space="preserve"> место в лагере за ним сохраняется.</w:t>
      </w:r>
    </w:p>
    <w:p w14:paraId="7AC77039" w14:textId="77777777" w:rsidR="000A7975" w:rsidRDefault="000A7975" w:rsidP="00583F9E">
      <w:pPr>
        <w:spacing w:line="240" w:lineRule="auto"/>
        <w:ind w:left="540"/>
        <w:jc w:val="both"/>
        <w:rPr>
          <w:color w:val="000000"/>
          <w:szCs w:val="28"/>
        </w:rPr>
      </w:pPr>
    </w:p>
    <w:p w14:paraId="50293F2E" w14:textId="47B02C26" w:rsidR="000A7975" w:rsidRDefault="00CC57F3" w:rsidP="00583F9E">
      <w:pPr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="000A7975">
        <w:rPr>
          <w:b/>
          <w:color w:val="000000"/>
          <w:szCs w:val="28"/>
        </w:rPr>
        <w:t>. Заключительные положения</w:t>
      </w:r>
    </w:p>
    <w:p w14:paraId="5969A6F2" w14:textId="77777777" w:rsidR="000A7975" w:rsidRDefault="000A7975" w:rsidP="00583F9E">
      <w:pPr>
        <w:spacing w:line="240" w:lineRule="auto"/>
        <w:ind w:left="540"/>
        <w:jc w:val="both"/>
        <w:rPr>
          <w:b/>
          <w:color w:val="000000"/>
          <w:szCs w:val="28"/>
        </w:rPr>
      </w:pPr>
    </w:p>
    <w:p w14:paraId="45366695" w14:textId="5E24C431" w:rsidR="000A7975" w:rsidRDefault="00CC57F3" w:rsidP="00583F9E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A7975" w:rsidRPr="00CF1BA2">
        <w:rPr>
          <w:color w:val="000000"/>
          <w:szCs w:val="28"/>
        </w:rPr>
        <w:t>.1.</w:t>
      </w:r>
      <w:r w:rsidR="000A7975">
        <w:rPr>
          <w:b/>
          <w:color w:val="000000"/>
          <w:szCs w:val="28"/>
        </w:rPr>
        <w:t xml:space="preserve">  </w:t>
      </w:r>
      <w:r w:rsidR="005F30AB">
        <w:rPr>
          <w:color w:val="000000"/>
          <w:szCs w:val="28"/>
        </w:rPr>
        <w:t xml:space="preserve">Родительская плата </w:t>
      </w:r>
      <w:r w:rsidR="000A7975" w:rsidRPr="00CE7CE4">
        <w:rPr>
          <w:color w:val="000000"/>
          <w:szCs w:val="28"/>
        </w:rPr>
        <w:t>в полном объеме учитывается в смете расходов образовательного учреждения и отражаются в бюджете</w:t>
      </w:r>
      <w:r w:rsidR="000A7975">
        <w:rPr>
          <w:color w:val="000000"/>
          <w:szCs w:val="28"/>
        </w:rPr>
        <w:t>.</w:t>
      </w:r>
    </w:p>
    <w:p w14:paraId="530A45B5" w14:textId="2E568724" w:rsidR="000A7975" w:rsidRDefault="00CC57F3" w:rsidP="00583F9E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A7975">
        <w:rPr>
          <w:color w:val="000000"/>
          <w:szCs w:val="28"/>
        </w:rPr>
        <w:t>.2. Учет средств родительской платы возлагается на МКУ «Центр бухгалтерского учета Березовского муниципального округа Пермского края» и ведется в соответствии с установленным порядком ведения бухгалтерского учета.</w:t>
      </w:r>
    </w:p>
    <w:p w14:paraId="4C2119F4" w14:textId="293D4395" w:rsidR="000A7975" w:rsidRDefault="00CC57F3" w:rsidP="00583F9E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A7975">
        <w:rPr>
          <w:color w:val="000000"/>
          <w:szCs w:val="28"/>
        </w:rPr>
        <w:t>.3. Контроль за своевременным поступлением родительской платы, сохранностью документов, целевое использование средств родительской платы возлагается на руководителя образовательного учреждения.</w:t>
      </w:r>
    </w:p>
    <w:p w14:paraId="2CED8061" w14:textId="77777777" w:rsidR="000A7975" w:rsidRPr="00CE7CE4" w:rsidRDefault="000A7975" w:rsidP="00583F9E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2E62E1CE" w14:textId="77777777" w:rsidR="000A7975" w:rsidRPr="00CE7CE4" w:rsidRDefault="000A7975" w:rsidP="00583F9E">
      <w:pPr>
        <w:spacing w:line="240" w:lineRule="auto"/>
        <w:ind w:left="-567" w:firstLine="387"/>
        <w:jc w:val="both"/>
        <w:rPr>
          <w:szCs w:val="28"/>
        </w:rPr>
      </w:pPr>
    </w:p>
    <w:p w14:paraId="2281FB21" w14:textId="77777777" w:rsidR="000A7975" w:rsidRPr="000A7975" w:rsidRDefault="000A7975" w:rsidP="00583F9E">
      <w:pPr>
        <w:spacing w:line="240" w:lineRule="auto"/>
      </w:pPr>
    </w:p>
    <w:sectPr w:rsidR="000A7975" w:rsidRPr="000A7975" w:rsidSect="00583F9E">
      <w:type w:val="continuous"/>
      <w:pgSz w:w="11906" w:h="16838"/>
      <w:pgMar w:top="1134" w:right="567" w:bottom="1134" w:left="1418" w:header="363" w:footer="567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5A0D" w14:textId="77777777" w:rsidR="00342DEA" w:rsidRDefault="00342DEA">
      <w:r>
        <w:separator/>
      </w:r>
    </w:p>
  </w:endnote>
  <w:endnote w:type="continuationSeparator" w:id="0">
    <w:p w14:paraId="1CD0B4F8" w14:textId="77777777" w:rsidR="00342DEA" w:rsidRDefault="0034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1B9E" w14:textId="77777777" w:rsidR="00342DEA" w:rsidRDefault="00342DEA">
      <w:r>
        <w:separator/>
      </w:r>
    </w:p>
  </w:footnote>
  <w:footnote w:type="continuationSeparator" w:id="0">
    <w:p w14:paraId="26D0839D" w14:textId="77777777" w:rsidR="00342DEA" w:rsidRDefault="0034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2890" w14:textId="77777777" w:rsidR="00E37607" w:rsidRDefault="00E3760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F6F7CD" w14:textId="77777777" w:rsidR="00E37607" w:rsidRDefault="00E37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B617" w14:textId="510BF0B0" w:rsidR="00E37607" w:rsidRDefault="00E3760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1C6F">
      <w:rPr>
        <w:rStyle w:val="aa"/>
        <w:noProof/>
      </w:rPr>
      <w:t>2</w:t>
    </w:r>
    <w:r>
      <w:rPr>
        <w:rStyle w:val="aa"/>
      </w:rPr>
      <w:fldChar w:fldCharType="end"/>
    </w:r>
  </w:p>
  <w:p w14:paraId="7B0266D2" w14:textId="77777777" w:rsidR="00E37607" w:rsidRDefault="00E37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2" w:type="dxa"/>
      <w:tblLayout w:type="fixed"/>
      <w:tblLook w:val="0000" w:firstRow="0" w:lastRow="0" w:firstColumn="0" w:lastColumn="0" w:noHBand="0" w:noVBand="0"/>
    </w:tblPr>
    <w:tblGrid>
      <w:gridCol w:w="238"/>
      <w:gridCol w:w="629"/>
      <w:gridCol w:w="2278"/>
      <w:gridCol w:w="661"/>
      <w:gridCol w:w="331"/>
      <w:gridCol w:w="2729"/>
      <w:gridCol w:w="643"/>
      <w:gridCol w:w="2381"/>
    </w:tblGrid>
    <w:tr w:rsidR="00E37607" w14:paraId="4FD398C4" w14:textId="77777777">
      <w:trPr>
        <w:cantSplit/>
      </w:trPr>
      <w:tc>
        <w:tcPr>
          <w:tcW w:w="9890" w:type="dxa"/>
          <w:gridSpan w:val="8"/>
        </w:tcPr>
        <w:p w14:paraId="0D4FF76C" w14:textId="5042D00B" w:rsidR="00E37607" w:rsidRDefault="00750EFC">
          <w:pPr>
            <w:spacing w:line="240" w:lineRule="auto"/>
            <w:ind w:firstLine="0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F44D3B5" wp14:editId="78939187">
                <wp:extent cx="504825" cy="6858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7607" w14:paraId="090D71FE" w14:textId="77777777">
      <w:trPr>
        <w:cantSplit/>
        <w:trHeight w:val="713"/>
      </w:trPr>
      <w:tc>
        <w:tcPr>
          <w:tcW w:w="9890" w:type="dxa"/>
          <w:gridSpan w:val="8"/>
          <w:vAlign w:val="center"/>
        </w:tcPr>
        <w:p w14:paraId="03986954" w14:textId="77777777" w:rsidR="00E37607" w:rsidRDefault="00E37607">
          <w:pPr>
            <w:spacing w:line="240" w:lineRule="auto"/>
            <w:ind w:firstLine="0"/>
            <w:jc w:val="center"/>
            <w:rPr>
              <w:b/>
              <w:spacing w:val="44"/>
              <w:sz w:val="36"/>
              <w:lang w:val="en-US"/>
            </w:rPr>
          </w:pPr>
          <w:r>
            <w:rPr>
              <w:b/>
              <w:spacing w:val="44"/>
              <w:sz w:val="36"/>
              <w:lang w:val="en-US"/>
            </w:rPr>
            <w:t>ПОСТАНОВЛЕНИЕ</w:t>
          </w:r>
        </w:p>
      </w:tc>
    </w:tr>
    <w:tr w:rsidR="00E37607" w14:paraId="696D5EAB" w14:textId="77777777">
      <w:trPr>
        <w:cantSplit/>
        <w:trHeight w:val="947"/>
      </w:trPr>
      <w:tc>
        <w:tcPr>
          <w:tcW w:w="9890" w:type="dxa"/>
          <w:gridSpan w:val="8"/>
          <w:vAlign w:val="center"/>
        </w:tcPr>
        <w:p w14:paraId="63DAD2C5" w14:textId="2C54B1E5" w:rsidR="00E37607" w:rsidRDefault="00750EFC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>АДМИНИСТРАЦИИ</w:t>
          </w:r>
          <w:r w:rsidR="00E37607">
            <w:rPr>
              <w:b/>
            </w:rPr>
            <w:t xml:space="preserve"> БЕРЕЗОВСКОГО МУНИЦИПАЛЬНОГО </w:t>
          </w:r>
          <w:r>
            <w:rPr>
              <w:b/>
            </w:rPr>
            <w:t>ОКРУГА</w:t>
          </w:r>
        </w:p>
        <w:p w14:paraId="5CD4C3EE" w14:textId="77777777" w:rsidR="00E37607" w:rsidRDefault="00E37607">
          <w:pPr>
            <w:spacing w:line="240" w:lineRule="auto"/>
            <w:ind w:firstLine="0"/>
            <w:jc w:val="center"/>
            <w:rPr>
              <w:b/>
            </w:rPr>
          </w:pPr>
          <w:r>
            <w:rPr>
              <w:b/>
            </w:rPr>
            <w:t xml:space="preserve"> ПЕРМСКОГО КРАЯ</w:t>
          </w:r>
        </w:p>
      </w:tc>
    </w:tr>
    <w:tr w:rsidR="00E37607" w14:paraId="6C56D342" w14:textId="77777777">
      <w:trPr>
        <w:trHeight w:val="574"/>
      </w:trPr>
      <w:tc>
        <w:tcPr>
          <w:tcW w:w="867" w:type="dxa"/>
          <w:gridSpan w:val="2"/>
        </w:tcPr>
        <w:p w14:paraId="23D5C4D4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bottom w:val="single" w:sz="12" w:space="0" w:color="auto"/>
          </w:tcBorders>
        </w:tcPr>
        <w:p w14:paraId="5AECB26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14:paraId="4585453B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14:paraId="24BDAF2B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  <w:vAlign w:val="bottom"/>
        </w:tcPr>
        <w:p w14:paraId="1BF5CA15" w14:textId="77777777" w:rsidR="00E37607" w:rsidRDefault="00E37607">
          <w:pPr>
            <w:spacing w:line="240" w:lineRule="auto"/>
            <w:ind w:firstLine="0"/>
            <w:jc w:val="right"/>
            <w:rPr>
              <w:b/>
            </w:rPr>
          </w:pPr>
          <w:r>
            <w:rPr>
              <w:b/>
            </w:rPr>
            <w:t>№</w:t>
          </w:r>
        </w:p>
      </w:tc>
      <w:tc>
        <w:tcPr>
          <w:tcW w:w="2381" w:type="dxa"/>
          <w:tcBorders>
            <w:bottom w:val="single" w:sz="12" w:space="0" w:color="auto"/>
          </w:tcBorders>
        </w:tcPr>
        <w:p w14:paraId="3F5649B7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  <w:tr w:rsidR="00E37607" w14:paraId="6BE36ED9" w14:textId="77777777" w:rsidTr="00750EFC">
      <w:trPr>
        <w:trHeight w:val="307"/>
      </w:trPr>
      <w:tc>
        <w:tcPr>
          <w:tcW w:w="867" w:type="dxa"/>
          <w:gridSpan w:val="2"/>
        </w:tcPr>
        <w:p w14:paraId="59F38CC0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  <w:tcBorders>
            <w:top w:val="single" w:sz="12" w:space="0" w:color="auto"/>
          </w:tcBorders>
        </w:tcPr>
        <w:p w14:paraId="6F6B92AA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992" w:type="dxa"/>
          <w:gridSpan w:val="2"/>
        </w:tcPr>
        <w:p w14:paraId="0CE679B3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</w:tcPr>
        <w:p w14:paraId="00D777E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14:paraId="651FDBBE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  <w:tcBorders>
            <w:top w:val="single" w:sz="12" w:space="0" w:color="auto"/>
          </w:tcBorders>
        </w:tcPr>
        <w:p w14:paraId="123DE76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  <w:tr w:rsidR="00E37607" w14:paraId="7FA32A7C" w14:textId="77777777">
      <w:tc>
        <w:tcPr>
          <w:tcW w:w="238" w:type="dxa"/>
          <w:tcBorders>
            <w:top w:val="single" w:sz="12" w:space="0" w:color="auto"/>
            <w:left w:val="single" w:sz="12" w:space="0" w:color="auto"/>
          </w:tcBorders>
        </w:tcPr>
        <w:p w14:paraId="0F207485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29" w:type="dxa"/>
        </w:tcPr>
        <w:p w14:paraId="6B22C531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278" w:type="dxa"/>
        </w:tcPr>
        <w:p w14:paraId="2FF3CF74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61" w:type="dxa"/>
        </w:tcPr>
        <w:p w14:paraId="376A6949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331" w:type="dxa"/>
          <w:tcBorders>
            <w:top w:val="single" w:sz="12" w:space="0" w:color="auto"/>
            <w:right w:val="single" w:sz="12" w:space="0" w:color="auto"/>
          </w:tcBorders>
        </w:tcPr>
        <w:p w14:paraId="0855EEB0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729" w:type="dxa"/>
          <w:tcBorders>
            <w:left w:val="nil"/>
          </w:tcBorders>
        </w:tcPr>
        <w:p w14:paraId="63B28F41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643" w:type="dxa"/>
        </w:tcPr>
        <w:p w14:paraId="542EAF17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  <w:tc>
        <w:tcPr>
          <w:tcW w:w="2381" w:type="dxa"/>
        </w:tcPr>
        <w:p w14:paraId="1DFFF693" w14:textId="77777777" w:rsidR="00E37607" w:rsidRDefault="00E37607">
          <w:pPr>
            <w:spacing w:line="240" w:lineRule="auto"/>
            <w:ind w:firstLine="0"/>
            <w:rPr>
              <w:sz w:val="20"/>
            </w:rPr>
          </w:pPr>
        </w:p>
      </w:tc>
    </w:tr>
  </w:tbl>
  <w:p w14:paraId="31A1C305" w14:textId="77777777" w:rsidR="00E37607" w:rsidRDefault="00E37607">
    <w:pPr>
      <w:spacing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BE5EB14A"/>
    <w:lvl w:ilvl="0" w:tplc="1650544C">
      <w:start w:val="5"/>
      <w:numFmt w:val="decimal"/>
      <w:lvlText w:val="%1."/>
      <w:lvlJc w:val="left"/>
    </w:lvl>
    <w:lvl w:ilvl="1" w:tplc="5D9ED2CC">
      <w:numFmt w:val="decimal"/>
      <w:lvlText w:val=""/>
      <w:lvlJc w:val="left"/>
    </w:lvl>
    <w:lvl w:ilvl="2" w:tplc="7A826804">
      <w:numFmt w:val="decimal"/>
      <w:lvlText w:val=""/>
      <w:lvlJc w:val="left"/>
    </w:lvl>
    <w:lvl w:ilvl="3" w:tplc="FC12DC20">
      <w:numFmt w:val="decimal"/>
      <w:lvlText w:val=""/>
      <w:lvlJc w:val="left"/>
    </w:lvl>
    <w:lvl w:ilvl="4" w:tplc="5786382A">
      <w:numFmt w:val="decimal"/>
      <w:lvlText w:val=""/>
      <w:lvlJc w:val="left"/>
    </w:lvl>
    <w:lvl w:ilvl="5" w:tplc="19228E3A">
      <w:numFmt w:val="decimal"/>
      <w:lvlText w:val=""/>
      <w:lvlJc w:val="left"/>
    </w:lvl>
    <w:lvl w:ilvl="6" w:tplc="C808528E">
      <w:numFmt w:val="decimal"/>
      <w:lvlText w:val=""/>
      <w:lvlJc w:val="left"/>
    </w:lvl>
    <w:lvl w:ilvl="7" w:tplc="9668A91A">
      <w:numFmt w:val="decimal"/>
      <w:lvlText w:val=""/>
      <w:lvlJc w:val="left"/>
    </w:lvl>
    <w:lvl w:ilvl="8" w:tplc="F114542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32E3C5E"/>
    <w:lvl w:ilvl="0" w:tplc="39169192">
      <w:start w:val="1"/>
      <w:numFmt w:val="bullet"/>
      <w:lvlText w:val=""/>
      <w:lvlJc w:val="left"/>
    </w:lvl>
    <w:lvl w:ilvl="1" w:tplc="384C1320">
      <w:numFmt w:val="decimal"/>
      <w:lvlText w:val=""/>
      <w:lvlJc w:val="left"/>
    </w:lvl>
    <w:lvl w:ilvl="2" w:tplc="280CD5BE">
      <w:numFmt w:val="decimal"/>
      <w:lvlText w:val=""/>
      <w:lvlJc w:val="left"/>
    </w:lvl>
    <w:lvl w:ilvl="3" w:tplc="94A06C62">
      <w:numFmt w:val="decimal"/>
      <w:lvlText w:val=""/>
      <w:lvlJc w:val="left"/>
    </w:lvl>
    <w:lvl w:ilvl="4" w:tplc="5D82B0C2">
      <w:numFmt w:val="decimal"/>
      <w:lvlText w:val=""/>
      <w:lvlJc w:val="left"/>
    </w:lvl>
    <w:lvl w:ilvl="5" w:tplc="7396D97A">
      <w:numFmt w:val="decimal"/>
      <w:lvlText w:val=""/>
      <w:lvlJc w:val="left"/>
    </w:lvl>
    <w:lvl w:ilvl="6" w:tplc="CDA4BECE">
      <w:numFmt w:val="decimal"/>
      <w:lvlText w:val=""/>
      <w:lvlJc w:val="left"/>
    </w:lvl>
    <w:lvl w:ilvl="7" w:tplc="9F40052C">
      <w:numFmt w:val="decimal"/>
      <w:lvlText w:val=""/>
      <w:lvlJc w:val="left"/>
    </w:lvl>
    <w:lvl w:ilvl="8" w:tplc="D132E86C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66C04628"/>
    <w:lvl w:ilvl="0" w:tplc="E3945CD2">
      <w:start w:val="3"/>
      <w:numFmt w:val="decimal"/>
      <w:lvlText w:val="%1."/>
      <w:lvlJc w:val="left"/>
    </w:lvl>
    <w:lvl w:ilvl="1" w:tplc="499AFCB0">
      <w:numFmt w:val="decimal"/>
      <w:lvlText w:val=""/>
      <w:lvlJc w:val="left"/>
    </w:lvl>
    <w:lvl w:ilvl="2" w:tplc="79FC27CA">
      <w:numFmt w:val="decimal"/>
      <w:lvlText w:val=""/>
      <w:lvlJc w:val="left"/>
    </w:lvl>
    <w:lvl w:ilvl="3" w:tplc="BD609B96">
      <w:numFmt w:val="decimal"/>
      <w:lvlText w:val=""/>
      <w:lvlJc w:val="left"/>
    </w:lvl>
    <w:lvl w:ilvl="4" w:tplc="5096DD54">
      <w:numFmt w:val="decimal"/>
      <w:lvlText w:val=""/>
      <w:lvlJc w:val="left"/>
    </w:lvl>
    <w:lvl w:ilvl="5" w:tplc="5E56A07A">
      <w:numFmt w:val="decimal"/>
      <w:lvlText w:val=""/>
      <w:lvlJc w:val="left"/>
    </w:lvl>
    <w:lvl w:ilvl="6" w:tplc="EA487D80">
      <w:numFmt w:val="decimal"/>
      <w:lvlText w:val=""/>
      <w:lvlJc w:val="left"/>
    </w:lvl>
    <w:lvl w:ilvl="7" w:tplc="1E38CB1E">
      <w:numFmt w:val="decimal"/>
      <w:lvlText w:val=""/>
      <w:lvlJc w:val="left"/>
    </w:lvl>
    <w:lvl w:ilvl="8" w:tplc="F19A51B8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F012A5CA"/>
    <w:lvl w:ilvl="0" w:tplc="B11C02E8">
      <w:start w:val="1"/>
      <w:numFmt w:val="bullet"/>
      <w:lvlText w:val=""/>
      <w:lvlJc w:val="left"/>
    </w:lvl>
    <w:lvl w:ilvl="1" w:tplc="EBE2FB46">
      <w:numFmt w:val="decimal"/>
      <w:lvlText w:val=""/>
      <w:lvlJc w:val="left"/>
    </w:lvl>
    <w:lvl w:ilvl="2" w:tplc="6F00E61E">
      <w:numFmt w:val="decimal"/>
      <w:lvlText w:val=""/>
      <w:lvlJc w:val="left"/>
    </w:lvl>
    <w:lvl w:ilvl="3" w:tplc="AC7810A8">
      <w:numFmt w:val="decimal"/>
      <w:lvlText w:val=""/>
      <w:lvlJc w:val="left"/>
    </w:lvl>
    <w:lvl w:ilvl="4" w:tplc="726AA978">
      <w:numFmt w:val="decimal"/>
      <w:lvlText w:val=""/>
      <w:lvlJc w:val="left"/>
    </w:lvl>
    <w:lvl w:ilvl="5" w:tplc="FA8A2A8A">
      <w:numFmt w:val="decimal"/>
      <w:lvlText w:val=""/>
      <w:lvlJc w:val="left"/>
    </w:lvl>
    <w:lvl w:ilvl="6" w:tplc="583426C6">
      <w:numFmt w:val="decimal"/>
      <w:lvlText w:val=""/>
      <w:lvlJc w:val="left"/>
    </w:lvl>
    <w:lvl w:ilvl="7" w:tplc="DF5A1CA8">
      <w:numFmt w:val="decimal"/>
      <w:lvlText w:val=""/>
      <w:lvlJc w:val="left"/>
    </w:lvl>
    <w:lvl w:ilvl="8" w:tplc="9E1E506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5248910"/>
    <w:lvl w:ilvl="0" w:tplc="A0E05330">
      <w:start w:val="6"/>
      <w:numFmt w:val="decimal"/>
      <w:lvlText w:val="%1."/>
      <w:lvlJc w:val="left"/>
    </w:lvl>
    <w:lvl w:ilvl="1" w:tplc="CF10378C">
      <w:numFmt w:val="decimal"/>
      <w:lvlText w:val=""/>
      <w:lvlJc w:val="left"/>
    </w:lvl>
    <w:lvl w:ilvl="2" w:tplc="49C8FB9C">
      <w:numFmt w:val="decimal"/>
      <w:lvlText w:val=""/>
      <w:lvlJc w:val="left"/>
    </w:lvl>
    <w:lvl w:ilvl="3" w:tplc="4BD21CD6">
      <w:numFmt w:val="decimal"/>
      <w:lvlText w:val=""/>
      <w:lvlJc w:val="left"/>
    </w:lvl>
    <w:lvl w:ilvl="4" w:tplc="9D88FCFA">
      <w:numFmt w:val="decimal"/>
      <w:lvlText w:val=""/>
      <w:lvlJc w:val="left"/>
    </w:lvl>
    <w:lvl w:ilvl="5" w:tplc="BEEA975E">
      <w:numFmt w:val="decimal"/>
      <w:lvlText w:val=""/>
      <w:lvlJc w:val="left"/>
    </w:lvl>
    <w:lvl w:ilvl="6" w:tplc="88CEBCD2">
      <w:numFmt w:val="decimal"/>
      <w:lvlText w:val=""/>
      <w:lvlJc w:val="left"/>
    </w:lvl>
    <w:lvl w:ilvl="7" w:tplc="5DE8F60C">
      <w:numFmt w:val="decimal"/>
      <w:lvlText w:val=""/>
      <w:lvlJc w:val="left"/>
    </w:lvl>
    <w:lvl w:ilvl="8" w:tplc="B65C71F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CF184A2C"/>
    <w:lvl w:ilvl="0" w:tplc="C75CB5AA">
      <w:start w:val="1"/>
      <w:numFmt w:val="bullet"/>
      <w:lvlText w:val=""/>
      <w:lvlJc w:val="left"/>
    </w:lvl>
    <w:lvl w:ilvl="1" w:tplc="B11C1E32">
      <w:numFmt w:val="decimal"/>
      <w:lvlText w:val=""/>
      <w:lvlJc w:val="left"/>
    </w:lvl>
    <w:lvl w:ilvl="2" w:tplc="D706A110">
      <w:numFmt w:val="decimal"/>
      <w:lvlText w:val=""/>
      <w:lvlJc w:val="left"/>
    </w:lvl>
    <w:lvl w:ilvl="3" w:tplc="68E6B5E2">
      <w:numFmt w:val="decimal"/>
      <w:lvlText w:val=""/>
      <w:lvlJc w:val="left"/>
    </w:lvl>
    <w:lvl w:ilvl="4" w:tplc="1C649658">
      <w:numFmt w:val="decimal"/>
      <w:lvlText w:val=""/>
      <w:lvlJc w:val="left"/>
    </w:lvl>
    <w:lvl w:ilvl="5" w:tplc="4A88D834">
      <w:numFmt w:val="decimal"/>
      <w:lvlText w:val=""/>
      <w:lvlJc w:val="left"/>
    </w:lvl>
    <w:lvl w:ilvl="6" w:tplc="C9D8169A">
      <w:numFmt w:val="decimal"/>
      <w:lvlText w:val=""/>
      <w:lvlJc w:val="left"/>
    </w:lvl>
    <w:lvl w:ilvl="7" w:tplc="594E6CF6">
      <w:numFmt w:val="decimal"/>
      <w:lvlText w:val=""/>
      <w:lvlJc w:val="left"/>
    </w:lvl>
    <w:lvl w:ilvl="8" w:tplc="8156624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9EC5692"/>
    <w:lvl w:ilvl="0" w:tplc="82D46C38">
      <w:start w:val="3"/>
      <w:numFmt w:val="decimal"/>
      <w:lvlText w:val="%1."/>
      <w:lvlJc w:val="left"/>
    </w:lvl>
    <w:lvl w:ilvl="1" w:tplc="FD009FA2">
      <w:start w:val="1"/>
      <w:numFmt w:val="bullet"/>
      <w:lvlText w:val=""/>
      <w:lvlJc w:val="left"/>
    </w:lvl>
    <w:lvl w:ilvl="2" w:tplc="AE00C73A">
      <w:numFmt w:val="decimal"/>
      <w:lvlText w:val=""/>
      <w:lvlJc w:val="left"/>
    </w:lvl>
    <w:lvl w:ilvl="3" w:tplc="8DAEDC0E">
      <w:numFmt w:val="decimal"/>
      <w:lvlText w:val=""/>
      <w:lvlJc w:val="left"/>
    </w:lvl>
    <w:lvl w:ilvl="4" w:tplc="C2444F58">
      <w:numFmt w:val="decimal"/>
      <w:lvlText w:val=""/>
      <w:lvlJc w:val="left"/>
    </w:lvl>
    <w:lvl w:ilvl="5" w:tplc="72A20C92">
      <w:numFmt w:val="decimal"/>
      <w:lvlText w:val=""/>
      <w:lvlJc w:val="left"/>
    </w:lvl>
    <w:lvl w:ilvl="6" w:tplc="9FBC5A80">
      <w:numFmt w:val="decimal"/>
      <w:lvlText w:val=""/>
      <w:lvlJc w:val="left"/>
    </w:lvl>
    <w:lvl w:ilvl="7" w:tplc="54E43AF6">
      <w:numFmt w:val="decimal"/>
      <w:lvlText w:val=""/>
      <w:lvlJc w:val="left"/>
    </w:lvl>
    <w:lvl w:ilvl="8" w:tplc="475E38FE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E06A7E4"/>
    <w:lvl w:ilvl="0" w:tplc="3FCA960C">
      <w:start w:val="1"/>
      <w:numFmt w:val="decimal"/>
      <w:lvlText w:val="%1."/>
      <w:lvlJc w:val="left"/>
    </w:lvl>
    <w:lvl w:ilvl="1" w:tplc="D362FD5E">
      <w:start w:val="1"/>
      <w:numFmt w:val="bullet"/>
      <w:lvlText w:val=""/>
      <w:lvlJc w:val="left"/>
    </w:lvl>
    <w:lvl w:ilvl="2" w:tplc="CDD6288E">
      <w:numFmt w:val="decimal"/>
      <w:lvlText w:val=""/>
      <w:lvlJc w:val="left"/>
    </w:lvl>
    <w:lvl w:ilvl="3" w:tplc="1820C22E">
      <w:numFmt w:val="decimal"/>
      <w:lvlText w:val=""/>
      <w:lvlJc w:val="left"/>
    </w:lvl>
    <w:lvl w:ilvl="4" w:tplc="F0C42688">
      <w:numFmt w:val="decimal"/>
      <w:lvlText w:val=""/>
      <w:lvlJc w:val="left"/>
    </w:lvl>
    <w:lvl w:ilvl="5" w:tplc="7F44D832">
      <w:numFmt w:val="decimal"/>
      <w:lvlText w:val=""/>
      <w:lvlJc w:val="left"/>
    </w:lvl>
    <w:lvl w:ilvl="6" w:tplc="B1F6B456">
      <w:numFmt w:val="decimal"/>
      <w:lvlText w:val=""/>
      <w:lvlJc w:val="left"/>
    </w:lvl>
    <w:lvl w:ilvl="7" w:tplc="CB7CDA54">
      <w:numFmt w:val="decimal"/>
      <w:lvlText w:val=""/>
      <w:lvlJc w:val="left"/>
    </w:lvl>
    <w:lvl w:ilvl="8" w:tplc="8716E58A">
      <w:numFmt w:val="decimal"/>
      <w:lvlText w:val=""/>
      <w:lvlJc w:val="left"/>
    </w:lvl>
  </w:abstractNum>
  <w:abstractNum w:abstractNumId="8" w15:restartNumberingAfterBreak="0">
    <w:nsid w:val="382F0F2D"/>
    <w:multiLevelType w:val="multilevel"/>
    <w:tmpl w:val="A580BD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9" w15:restartNumberingAfterBreak="0">
    <w:nsid w:val="4782019C"/>
    <w:multiLevelType w:val="multilevel"/>
    <w:tmpl w:val="C21AE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66260385"/>
    <w:multiLevelType w:val="multilevel"/>
    <w:tmpl w:val="2C8681B8"/>
    <w:lvl w:ilvl="0">
      <w:start w:val="3"/>
      <w:numFmt w:val="decimal"/>
      <w:lvlText w:val="%1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2160"/>
      </w:pPr>
      <w:rPr>
        <w:rFonts w:hint="default"/>
      </w:rPr>
    </w:lvl>
  </w:abstractNum>
  <w:abstractNum w:abstractNumId="11" w15:restartNumberingAfterBreak="0">
    <w:nsid w:val="6BA13C37"/>
    <w:multiLevelType w:val="multilevel"/>
    <w:tmpl w:val="4F5A9EE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num w:numId="1" w16cid:durableId="1830362002">
    <w:abstractNumId w:val="9"/>
  </w:num>
  <w:num w:numId="2" w16cid:durableId="898320770">
    <w:abstractNumId w:val="7"/>
  </w:num>
  <w:num w:numId="3" w16cid:durableId="1068722477">
    <w:abstractNumId w:val="2"/>
  </w:num>
  <w:num w:numId="4" w16cid:durableId="251860033">
    <w:abstractNumId w:val="6"/>
  </w:num>
  <w:num w:numId="5" w16cid:durableId="437484680">
    <w:abstractNumId w:val="5"/>
  </w:num>
  <w:num w:numId="6" w16cid:durableId="441220718">
    <w:abstractNumId w:val="3"/>
  </w:num>
  <w:num w:numId="7" w16cid:durableId="410203378">
    <w:abstractNumId w:val="0"/>
  </w:num>
  <w:num w:numId="8" w16cid:durableId="430468039">
    <w:abstractNumId w:val="1"/>
  </w:num>
  <w:num w:numId="9" w16cid:durableId="998656743">
    <w:abstractNumId w:val="4"/>
  </w:num>
  <w:num w:numId="10" w16cid:durableId="896016881">
    <w:abstractNumId w:val="11"/>
  </w:num>
  <w:num w:numId="11" w16cid:durableId="253513355">
    <w:abstractNumId w:val="10"/>
  </w:num>
  <w:num w:numId="12" w16cid:durableId="1013845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npjmcj2JBd0jGBZfae3WR6/IfE21DxmxcMyPFUYZBEAWTb7UeW34GKiDQ6/vOFL/I7EHfiv9mLJeqwEoo+agQ==" w:salt="xtHY7ylzQLKVD3iy9qrVk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DD"/>
    <w:rsid w:val="000A7975"/>
    <w:rsid w:val="00163D05"/>
    <w:rsid w:val="00171B7E"/>
    <w:rsid w:val="00175D75"/>
    <w:rsid w:val="0019232F"/>
    <w:rsid w:val="00224DC4"/>
    <w:rsid w:val="00267493"/>
    <w:rsid w:val="002A700F"/>
    <w:rsid w:val="002A79A0"/>
    <w:rsid w:val="00342DEA"/>
    <w:rsid w:val="00344B9B"/>
    <w:rsid w:val="003D4E89"/>
    <w:rsid w:val="004216A6"/>
    <w:rsid w:val="00487D53"/>
    <w:rsid w:val="004F22BD"/>
    <w:rsid w:val="005176A6"/>
    <w:rsid w:val="00563FB9"/>
    <w:rsid w:val="00583F9E"/>
    <w:rsid w:val="005912A2"/>
    <w:rsid w:val="005A0A0B"/>
    <w:rsid w:val="005F30AB"/>
    <w:rsid w:val="0062347A"/>
    <w:rsid w:val="00673621"/>
    <w:rsid w:val="006C285B"/>
    <w:rsid w:val="006D5AB5"/>
    <w:rsid w:val="006E6AA5"/>
    <w:rsid w:val="006F1198"/>
    <w:rsid w:val="00750EFC"/>
    <w:rsid w:val="007A27CF"/>
    <w:rsid w:val="00801A33"/>
    <w:rsid w:val="00807E85"/>
    <w:rsid w:val="00810819"/>
    <w:rsid w:val="00816FDD"/>
    <w:rsid w:val="00861C6F"/>
    <w:rsid w:val="00897238"/>
    <w:rsid w:val="008E57B5"/>
    <w:rsid w:val="00927AD0"/>
    <w:rsid w:val="009C6E79"/>
    <w:rsid w:val="009D7820"/>
    <w:rsid w:val="00A27F5A"/>
    <w:rsid w:val="00A84313"/>
    <w:rsid w:val="00AD5FD0"/>
    <w:rsid w:val="00AE3E7C"/>
    <w:rsid w:val="00B53C93"/>
    <w:rsid w:val="00B92846"/>
    <w:rsid w:val="00C8098F"/>
    <w:rsid w:val="00CC57F3"/>
    <w:rsid w:val="00D132EB"/>
    <w:rsid w:val="00D57D95"/>
    <w:rsid w:val="00D71A93"/>
    <w:rsid w:val="00D86FDE"/>
    <w:rsid w:val="00DF66CF"/>
    <w:rsid w:val="00E37607"/>
    <w:rsid w:val="00EE20F1"/>
    <w:rsid w:val="00F47841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FF493"/>
  <w15:docId w15:val="{4327132E-8492-498A-B9E7-FD447B7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exact"/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5">
    <w:name w:val="Адресат"/>
    <w:basedOn w:val="a"/>
    <w:pPr>
      <w:suppressAutoHyphens/>
      <w:spacing w:after="120" w:line="240" w:lineRule="exact"/>
      <w:ind w:firstLine="0"/>
    </w:pPr>
  </w:style>
  <w:style w:type="paragraph" w:customStyle="1" w:styleId="a6">
    <w:name w:val="Должность в подписи"/>
    <w:basedOn w:val="a"/>
    <w:next w:val="a"/>
    <w:pPr>
      <w:suppressAutoHyphens/>
      <w:spacing w:before="480" w:line="240" w:lineRule="exact"/>
      <w:ind w:firstLine="0"/>
    </w:pPr>
  </w:style>
  <w:style w:type="paragraph" w:customStyle="1" w:styleId="a7">
    <w:name w:val="Заголовок к тексту документа"/>
    <w:basedOn w:val="a"/>
    <w:pPr>
      <w:suppressAutoHyphens/>
      <w:spacing w:after="480" w:line="240" w:lineRule="exact"/>
      <w:ind w:firstLine="0"/>
    </w:pPr>
  </w:style>
  <w:style w:type="paragraph" w:customStyle="1" w:styleId="a8">
    <w:name w:val="Название таблицы"/>
    <w:basedOn w:val="a"/>
    <w:next w:val="a"/>
    <w:pPr>
      <w:ind w:firstLine="0"/>
    </w:pPr>
    <w:rPr>
      <w:b/>
    </w:rPr>
  </w:style>
  <w:style w:type="paragraph" w:customStyle="1" w:styleId="a9">
    <w:name w:val="Наименование вида документа"/>
    <w:basedOn w:val="a"/>
    <w:next w:val="a"/>
    <w:pPr>
      <w:suppressAutoHyphens/>
      <w:spacing w:line="240" w:lineRule="exact"/>
      <w:ind w:firstLine="0"/>
    </w:pPr>
    <w:rPr>
      <w:caps/>
    </w:rPr>
  </w:style>
  <w:style w:type="character" w:styleId="aa">
    <w:name w:val="page number"/>
    <w:basedOn w:val="a0"/>
  </w:style>
  <w:style w:type="paragraph" w:customStyle="1" w:styleId="ab">
    <w:name w:val="Отметка об исполнителе"/>
    <w:basedOn w:val="a"/>
    <w:next w:val="a"/>
    <w:pPr>
      <w:suppressAutoHyphens/>
      <w:spacing w:line="240" w:lineRule="exact"/>
      <w:ind w:firstLine="0"/>
    </w:pPr>
    <w:rPr>
      <w:sz w:val="24"/>
    </w:rPr>
  </w:style>
  <w:style w:type="paragraph" w:customStyle="1" w:styleId="ac">
    <w:name w:val="Рашифровка подписи"/>
    <w:basedOn w:val="a"/>
    <w:next w:val="a"/>
    <w:pPr>
      <w:suppressAutoHyphens/>
      <w:spacing w:line="240" w:lineRule="exact"/>
      <w:ind w:firstLine="0"/>
    </w:pPr>
  </w:style>
  <w:style w:type="paragraph" w:customStyle="1" w:styleId="ad">
    <w:name w:val="Реквизиты"/>
    <w:basedOn w:val="a"/>
    <w:pPr>
      <w:suppressAutoHyphens/>
      <w:spacing w:line="240" w:lineRule="exact"/>
      <w:ind w:firstLine="0"/>
    </w:pPr>
  </w:style>
  <w:style w:type="paragraph" w:customStyle="1" w:styleId="ae">
    <w:name w:val="Текст в таблице"/>
    <w:basedOn w:val="a"/>
    <w:pPr>
      <w:spacing w:line="260" w:lineRule="exact"/>
      <w:ind w:firstLine="0"/>
    </w:pPr>
  </w:style>
  <w:style w:type="paragraph" w:styleId="af">
    <w:name w:val="Body Text Indent"/>
    <w:basedOn w:val="a"/>
    <w:rsid w:val="006F1198"/>
    <w:pPr>
      <w:spacing w:line="240" w:lineRule="auto"/>
      <w:ind w:left="540" w:firstLine="0"/>
      <w:jc w:val="both"/>
    </w:pPr>
    <w:rPr>
      <w:szCs w:val="24"/>
    </w:rPr>
  </w:style>
  <w:style w:type="character" w:customStyle="1" w:styleId="af0">
    <w:name w:val="Абзац списка Знак"/>
    <w:link w:val="af1"/>
    <w:locked/>
    <w:rsid w:val="008E57B5"/>
    <w:rPr>
      <w:rFonts w:ascii="Calibri" w:eastAsia="Calibri" w:hAnsi="Calibri"/>
      <w:sz w:val="22"/>
      <w:szCs w:val="22"/>
      <w:lang w:val="x-none" w:eastAsia="en-US"/>
    </w:rPr>
  </w:style>
  <w:style w:type="paragraph" w:styleId="af1">
    <w:name w:val="List Paragraph"/>
    <w:basedOn w:val="a"/>
    <w:link w:val="af0"/>
    <w:uiPriority w:val="34"/>
    <w:qFormat/>
    <w:rsid w:val="008E57B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2">
    <w:name w:val="Balloon Text"/>
    <w:basedOn w:val="a"/>
    <w:link w:val="af3"/>
    <w:rsid w:val="008E5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E57B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0A7975"/>
    <w:pPr>
      <w:spacing w:after="120" w:line="480" w:lineRule="auto"/>
      <w:ind w:firstLine="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54;&#1057;&#1058;&#1040;&#1053;&#1054;&#1042;&#1051;&#1045;&#1053;&#1048;&#1045;%20&#1043;&#1083;&#1072;&#1074;&#1072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26D2-C0CF-41E5-B515-40F88355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Глава района</Template>
  <TotalTime>9</TotalTime>
  <Pages>3</Pages>
  <Words>546</Words>
  <Characters>4005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P&amp;J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Красноборова Л</dc:creator>
  <cp:keywords/>
  <cp:lastModifiedBy>user</cp:lastModifiedBy>
  <cp:revision>12</cp:revision>
  <cp:lastPrinted>2023-04-17T11:23:00Z</cp:lastPrinted>
  <dcterms:created xsi:type="dcterms:W3CDTF">2023-04-19T09:30:00Z</dcterms:created>
  <dcterms:modified xsi:type="dcterms:W3CDTF">2023-04-19T11:53:00Z</dcterms:modified>
</cp:coreProperties>
</file>