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C0" w:rsidRPr="008E50C0" w:rsidRDefault="008E50C0" w:rsidP="00AF1362">
      <w:pPr>
        <w:spacing w:line="240" w:lineRule="auto"/>
        <w:contextualSpacing/>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Методические рекомендации</w:t>
      </w:r>
    </w:p>
    <w:p w:rsidR="005B6EA5" w:rsidRDefault="008E50C0" w:rsidP="00AF1362">
      <w:pPr>
        <w:spacing w:line="240" w:lineRule="auto"/>
        <w:contextualSpacing/>
        <w:jc w:val="center"/>
        <w:rPr>
          <w:rFonts w:ascii="Times New Roman" w:hAnsi="Times New Roman" w:cs="Times New Roman"/>
          <w:b/>
          <w:i/>
          <w:sz w:val="28"/>
          <w:szCs w:val="28"/>
        </w:rPr>
      </w:pPr>
      <w:r w:rsidRPr="002F4CB0">
        <w:rPr>
          <w:rFonts w:ascii="Times New Roman" w:hAnsi="Times New Roman" w:cs="Times New Roman"/>
          <w:b/>
          <w:i/>
          <w:sz w:val="28"/>
          <w:szCs w:val="28"/>
        </w:rPr>
        <w:t xml:space="preserve">по апробации профессионального стандарта </w:t>
      </w:r>
    </w:p>
    <w:p w:rsidR="005B6EA5" w:rsidRDefault="008E50C0" w:rsidP="00AF1362">
      <w:pPr>
        <w:spacing w:line="240" w:lineRule="auto"/>
        <w:contextualSpacing/>
        <w:jc w:val="center"/>
        <w:rPr>
          <w:rFonts w:ascii="Times New Roman" w:hAnsi="Times New Roman" w:cs="Times New Roman"/>
          <w:b/>
          <w:i/>
          <w:sz w:val="28"/>
          <w:szCs w:val="28"/>
        </w:rPr>
      </w:pPr>
      <w:r w:rsidRPr="002F4CB0">
        <w:rPr>
          <w:rFonts w:ascii="Times New Roman" w:hAnsi="Times New Roman" w:cs="Times New Roman"/>
          <w:b/>
          <w:i/>
          <w:sz w:val="28"/>
          <w:szCs w:val="28"/>
        </w:rPr>
        <w:t>«Педагог-психолог</w:t>
      </w:r>
      <w:r w:rsidR="005B6EA5">
        <w:rPr>
          <w:rFonts w:ascii="Times New Roman" w:hAnsi="Times New Roman" w:cs="Times New Roman"/>
          <w:b/>
          <w:i/>
          <w:sz w:val="28"/>
          <w:szCs w:val="28"/>
        </w:rPr>
        <w:t xml:space="preserve"> (психолог в сфере образования)</w:t>
      </w:r>
      <w:r w:rsidRPr="002F4CB0">
        <w:rPr>
          <w:rFonts w:ascii="Times New Roman" w:hAnsi="Times New Roman" w:cs="Times New Roman"/>
          <w:b/>
          <w:i/>
          <w:sz w:val="28"/>
          <w:szCs w:val="28"/>
        </w:rPr>
        <w:t>»</w:t>
      </w:r>
      <w:r w:rsidR="0034078E" w:rsidRPr="002F4CB0">
        <w:rPr>
          <w:rFonts w:ascii="Times New Roman" w:hAnsi="Times New Roman" w:cs="Times New Roman"/>
          <w:b/>
          <w:i/>
          <w:sz w:val="28"/>
          <w:szCs w:val="28"/>
        </w:rPr>
        <w:t xml:space="preserve"> </w:t>
      </w:r>
    </w:p>
    <w:p w:rsidR="008E50C0" w:rsidRPr="002F4CB0" w:rsidRDefault="0034078E" w:rsidP="00AF1362">
      <w:pPr>
        <w:spacing w:line="240" w:lineRule="auto"/>
        <w:contextualSpacing/>
        <w:jc w:val="center"/>
        <w:rPr>
          <w:rFonts w:ascii="Times New Roman" w:hAnsi="Times New Roman" w:cs="Times New Roman"/>
          <w:b/>
          <w:i/>
          <w:sz w:val="28"/>
          <w:szCs w:val="28"/>
        </w:rPr>
      </w:pPr>
      <w:r w:rsidRPr="002F4CB0">
        <w:rPr>
          <w:rFonts w:ascii="Times New Roman" w:hAnsi="Times New Roman" w:cs="Times New Roman"/>
          <w:b/>
          <w:i/>
          <w:sz w:val="28"/>
          <w:szCs w:val="28"/>
        </w:rPr>
        <w:t>(описание вариативных моделей апробации)</w:t>
      </w:r>
      <w:r w:rsidR="00B23DEB">
        <w:rPr>
          <w:rStyle w:val="a8"/>
          <w:rFonts w:ascii="Times New Roman" w:hAnsi="Times New Roman" w:cs="Times New Roman"/>
          <w:b/>
          <w:i/>
          <w:sz w:val="28"/>
          <w:szCs w:val="28"/>
        </w:rPr>
        <w:footnoteReference w:id="1"/>
      </w:r>
    </w:p>
    <w:p w:rsidR="00C4446C" w:rsidRDefault="002E2EE2" w:rsidP="002F4CB0">
      <w:pPr>
        <w:spacing w:after="0" w:line="240" w:lineRule="auto"/>
        <w:contextualSpacing/>
        <w:jc w:val="center"/>
        <w:rPr>
          <w:rFonts w:ascii="Times New Roman" w:hAnsi="Times New Roman" w:cs="Times New Roman"/>
          <w:b/>
          <w:sz w:val="28"/>
          <w:szCs w:val="28"/>
        </w:rPr>
      </w:pPr>
      <w:r w:rsidRPr="002F4CB0">
        <w:rPr>
          <w:rFonts w:ascii="Times New Roman" w:hAnsi="Times New Roman" w:cs="Times New Roman"/>
          <w:i/>
          <w:sz w:val="28"/>
          <w:szCs w:val="28"/>
        </w:rPr>
        <w:t xml:space="preserve">для </w:t>
      </w:r>
      <w:r w:rsidR="00B3193F" w:rsidRPr="002F4CB0">
        <w:rPr>
          <w:rFonts w:ascii="Times New Roman" w:hAnsi="Times New Roman" w:cs="Times New Roman"/>
          <w:i/>
          <w:sz w:val="28"/>
          <w:szCs w:val="28"/>
        </w:rPr>
        <w:t xml:space="preserve">руководителей региональных </w:t>
      </w:r>
      <w:r w:rsidR="002F4CB0" w:rsidRPr="002F4CB0">
        <w:rPr>
          <w:rFonts w:ascii="Times New Roman" w:hAnsi="Times New Roman" w:cs="Times New Roman"/>
          <w:i/>
          <w:sz w:val="28"/>
          <w:szCs w:val="28"/>
        </w:rPr>
        <w:t xml:space="preserve">пилотных </w:t>
      </w:r>
      <w:r w:rsidR="00B3193F" w:rsidRPr="002F4CB0">
        <w:rPr>
          <w:rFonts w:ascii="Times New Roman" w:hAnsi="Times New Roman" w:cs="Times New Roman"/>
          <w:i/>
          <w:sz w:val="28"/>
          <w:szCs w:val="28"/>
        </w:rPr>
        <w:t xml:space="preserve">площадок, </w:t>
      </w:r>
      <w:r w:rsidR="000F111D" w:rsidRPr="000F111D">
        <w:rPr>
          <w:rFonts w:ascii="Times New Roman" w:hAnsi="Times New Roman" w:cs="Times New Roman"/>
          <w:i/>
          <w:sz w:val="28"/>
          <w:szCs w:val="28"/>
        </w:rPr>
        <w:t>орган</w:t>
      </w:r>
      <w:r w:rsidR="000F111D">
        <w:rPr>
          <w:rFonts w:ascii="Times New Roman" w:hAnsi="Times New Roman" w:cs="Times New Roman"/>
          <w:i/>
          <w:sz w:val="28"/>
          <w:szCs w:val="28"/>
        </w:rPr>
        <w:t>ов</w:t>
      </w:r>
      <w:r w:rsidR="000F111D" w:rsidRPr="000F111D">
        <w:rPr>
          <w:rFonts w:ascii="Times New Roman" w:hAnsi="Times New Roman" w:cs="Times New Roman"/>
          <w:i/>
          <w:sz w:val="28"/>
          <w:szCs w:val="28"/>
        </w:rPr>
        <w:t xml:space="preserve"> государственной власти субъектов Российской Федерации, осуществляющи</w:t>
      </w:r>
      <w:r w:rsidR="000F111D">
        <w:rPr>
          <w:rFonts w:ascii="Times New Roman" w:hAnsi="Times New Roman" w:cs="Times New Roman"/>
          <w:i/>
          <w:sz w:val="28"/>
          <w:szCs w:val="28"/>
        </w:rPr>
        <w:t>х</w:t>
      </w:r>
      <w:r w:rsidR="000F111D" w:rsidRPr="000F111D">
        <w:rPr>
          <w:rFonts w:ascii="Times New Roman" w:hAnsi="Times New Roman" w:cs="Times New Roman"/>
          <w:i/>
          <w:sz w:val="28"/>
          <w:szCs w:val="28"/>
        </w:rPr>
        <w:t xml:space="preserve"> государственное управление в сфере образования, и орган</w:t>
      </w:r>
      <w:r w:rsidR="000F111D">
        <w:rPr>
          <w:rFonts w:ascii="Times New Roman" w:hAnsi="Times New Roman" w:cs="Times New Roman"/>
          <w:i/>
          <w:sz w:val="28"/>
          <w:szCs w:val="28"/>
        </w:rPr>
        <w:t>ов</w:t>
      </w:r>
      <w:r w:rsidR="000F111D" w:rsidRPr="000F111D">
        <w:rPr>
          <w:rFonts w:ascii="Times New Roman" w:hAnsi="Times New Roman" w:cs="Times New Roman"/>
          <w:i/>
          <w:sz w:val="28"/>
          <w:szCs w:val="28"/>
        </w:rPr>
        <w:t xml:space="preserve"> местного самоуправления, осуществляющи</w:t>
      </w:r>
      <w:r w:rsidR="000F111D">
        <w:rPr>
          <w:rFonts w:ascii="Times New Roman" w:hAnsi="Times New Roman" w:cs="Times New Roman"/>
          <w:i/>
          <w:sz w:val="28"/>
          <w:szCs w:val="28"/>
        </w:rPr>
        <w:t>х</w:t>
      </w:r>
      <w:r w:rsidR="000F111D" w:rsidRPr="000F111D">
        <w:rPr>
          <w:rFonts w:ascii="Times New Roman" w:hAnsi="Times New Roman" w:cs="Times New Roman"/>
          <w:i/>
          <w:sz w:val="28"/>
          <w:szCs w:val="28"/>
        </w:rPr>
        <w:t xml:space="preserve"> управление в сфере образования</w:t>
      </w:r>
    </w:p>
    <w:p w:rsidR="00C54374" w:rsidRPr="00404EC3" w:rsidRDefault="00C54374" w:rsidP="00110CD0">
      <w:pPr>
        <w:spacing w:line="360" w:lineRule="auto"/>
        <w:contextualSpacing/>
        <w:jc w:val="both"/>
        <w:rPr>
          <w:rFonts w:ascii="Times New Roman" w:hAnsi="Times New Roman" w:cs="Times New Roman"/>
          <w:b/>
          <w:sz w:val="28"/>
          <w:szCs w:val="28"/>
        </w:rPr>
      </w:pPr>
    </w:p>
    <w:p w:rsidR="00C4446C" w:rsidRPr="00404EC3" w:rsidRDefault="0066463F" w:rsidP="00110CD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Настоящие </w:t>
      </w:r>
      <w:r w:rsidR="000F111D">
        <w:rPr>
          <w:rFonts w:ascii="Times New Roman" w:hAnsi="Times New Roman" w:cs="Times New Roman"/>
          <w:sz w:val="28"/>
          <w:szCs w:val="28"/>
        </w:rPr>
        <w:t xml:space="preserve">методические рекомендации </w:t>
      </w:r>
      <w:r w:rsidR="00702178" w:rsidRPr="00404EC3">
        <w:rPr>
          <w:rFonts w:ascii="Times New Roman" w:hAnsi="Times New Roman" w:cs="Times New Roman"/>
          <w:sz w:val="28"/>
          <w:szCs w:val="28"/>
        </w:rPr>
        <w:t xml:space="preserve">по </w:t>
      </w:r>
      <w:r w:rsidR="00C4446C" w:rsidRPr="00404EC3">
        <w:rPr>
          <w:rFonts w:ascii="Times New Roman" w:hAnsi="Times New Roman" w:cs="Times New Roman"/>
          <w:sz w:val="28"/>
          <w:szCs w:val="28"/>
        </w:rPr>
        <w:t xml:space="preserve">апробации и </w:t>
      </w:r>
      <w:r>
        <w:rPr>
          <w:rFonts w:ascii="Times New Roman" w:hAnsi="Times New Roman" w:cs="Times New Roman"/>
          <w:sz w:val="28"/>
          <w:szCs w:val="28"/>
        </w:rPr>
        <w:t>оценке</w:t>
      </w:r>
      <w:r w:rsidR="00702178" w:rsidRPr="00404EC3">
        <w:rPr>
          <w:rFonts w:ascii="Times New Roman" w:hAnsi="Times New Roman" w:cs="Times New Roman"/>
          <w:sz w:val="28"/>
          <w:szCs w:val="28"/>
        </w:rPr>
        <w:t xml:space="preserve"> результатов внедрения профессионального стандарта «Педагог</w:t>
      </w:r>
      <w:r w:rsidR="00C4446C" w:rsidRPr="00404EC3">
        <w:rPr>
          <w:rFonts w:ascii="Times New Roman" w:hAnsi="Times New Roman" w:cs="Times New Roman"/>
          <w:sz w:val="28"/>
          <w:szCs w:val="28"/>
        </w:rPr>
        <w:t>-психолог</w:t>
      </w:r>
      <w:r w:rsidR="00805703">
        <w:rPr>
          <w:rFonts w:ascii="Times New Roman" w:hAnsi="Times New Roman" w:cs="Times New Roman"/>
          <w:sz w:val="28"/>
          <w:szCs w:val="28"/>
        </w:rPr>
        <w:t xml:space="preserve"> (психолог в сфере образования)</w:t>
      </w:r>
      <w:r w:rsidR="00C4446C" w:rsidRPr="00404EC3">
        <w:rPr>
          <w:rFonts w:ascii="Times New Roman" w:hAnsi="Times New Roman" w:cs="Times New Roman"/>
          <w:sz w:val="28"/>
          <w:szCs w:val="28"/>
        </w:rPr>
        <w:t>»</w:t>
      </w:r>
      <w:r w:rsidR="00805703">
        <w:rPr>
          <w:rFonts w:ascii="Times New Roman" w:hAnsi="Times New Roman" w:cs="Times New Roman"/>
          <w:sz w:val="28"/>
          <w:szCs w:val="28"/>
        </w:rPr>
        <w:t xml:space="preserve"> (далее – профессиональный стандарт) </w:t>
      </w:r>
      <w:r>
        <w:rPr>
          <w:rFonts w:ascii="Times New Roman" w:hAnsi="Times New Roman" w:cs="Times New Roman"/>
          <w:sz w:val="28"/>
          <w:szCs w:val="28"/>
        </w:rPr>
        <w:t xml:space="preserve">на пилотных площадках направляются  для </w:t>
      </w:r>
      <w:r w:rsidR="000F111D">
        <w:rPr>
          <w:rFonts w:ascii="Times New Roman" w:hAnsi="Times New Roman" w:cs="Times New Roman"/>
          <w:sz w:val="28"/>
          <w:szCs w:val="28"/>
        </w:rPr>
        <w:t xml:space="preserve">применения и </w:t>
      </w:r>
      <w:r>
        <w:rPr>
          <w:rFonts w:ascii="Times New Roman" w:hAnsi="Times New Roman" w:cs="Times New Roman"/>
          <w:sz w:val="28"/>
          <w:szCs w:val="28"/>
        </w:rPr>
        <w:t>апробации</w:t>
      </w:r>
      <w:r w:rsidR="00C4446C" w:rsidRPr="00404EC3">
        <w:rPr>
          <w:rFonts w:ascii="Times New Roman" w:hAnsi="Times New Roman" w:cs="Times New Roman"/>
          <w:sz w:val="28"/>
          <w:szCs w:val="28"/>
        </w:rPr>
        <w:t>.</w:t>
      </w:r>
    </w:p>
    <w:p w:rsidR="005F3FE3" w:rsidRPr="004254EF" w:rsidRDefault="000F111D" w:rsidP="004254E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Pr="000F111D">
        <w:rPr>
          <w:rFonts w:ascii="Times New Roman" w:hAnsi="Times New Roman" w:cs="Times New Roman"/>
          <w:sz w:val="28"/>
          <w:szCs w:val="28"/>
        </w:rPr>
        <w:t>рган</w:t>
      </w:r>
      <w:r>
        <w:rPr>
          <w:rFonts w:ascii="Times New Roman" w:hAnsi="Times New Roman" w:cs="Times New Roman"/>
          <w:sz w:val="28"/>
          <w:szCs w:val="28"/>
        </w:rPr>
        <w:t>ы</w:t>
      </w:r>
      <w:r w:rsidRPr="000F111D">
        <w:rPr>
          <w:rFonts w:ascii="Times New Roman" w:hAnsi="Times New Roman" w:cs="Times New Roman"/>
          <w:sz w:val="28"/>
          <w:szCs w:val="28"/>
        </w:rPr>
        <w:t xml:space="preserve"> государственной власти субъектов Российской Федерации, осуществляющи</w:t>
      </w:r>
      <w:r>
        <w:rPr>
          <w:rFonts w:ascii="Times New Roman" w:hAnsi="Times New Roman" w:cs="Times New Roman"/>
          <w:sz w:val="28"/>
          <w:szCs w:val="28"/>
        </w:rPr>
        <w:t>е</w:t>
      </w:r>
      <w:r w:rsidRPr="000F111D">
        <w:rPr>
          <w:rFonts w:ascii="Times New Roman" w:hAnsi="Times New Roman" w:cs="Times New Roman"/>
          <w:sz w:val="28"/>
          <w:szCs w:val="28"/>
        </w:rPr>
        <w:t xml:space="preserve"> государственное управление в сфере образования, и орган</w:t>
      </w:r>
      <w:r>
        <w:rPr>
          <w:rFonts w:ascii="Times New Roman" w:hAnsi="Times New Roman" w:cs="Times New Roman"/>
          <w:sz w:val="28"/>
          <w:szCs w:val="28"/>
        </w:rPr>
        <w:t>ы</w:t>
      </w:r>
      <w:r w:rsidRPr="000F111D">
        <w:rPr>
          <w:rFonts w:ascii="Times New Roman" w:hAnsi="Times New Roman" w:cs="Times New Roman"/>
          <w:sz w:val="28"/>
          <w:szCs w:val="28"/>
        </w:rPr>
        <w:t xml:space="preserve"> местного самоуправления, осуществляющи</w:t>
      </w:r>
      <w:r>
        <w:rPr>
          <w:rFonts w:ascii="Times New Roman" w:hAnsi="Times New Roman" w:cs="Times New Roman"/>
          <w:sz w:val="28"/>
          <w:szCs w:val="28"/>
        </w:rPr>
        <w:t>е</w:t>
      </w:r>
      <w:r w:rsidRPr="000F111D">
        <w:rPr>
          <w:rFonts w:ascii="Times New Roman" w:hAnsi="Times New Roman" w:cs="Times New Roman"/>
          <w:sz w:val="28"/>
          <w:szCs w:val="28"/>
        </w:rPr>
        <w:t xml:space="preserve"> управление в сфере образования</w:t>
      </w:r>
      <w:r w:rsidR="00805703">
        <w:rPr>
          <w:rFonts w:ascii="Times New Roman" w:hAnsi="Times New Roman" w:cs="Times New Roman"/>
          <w:sz w:val="28"/>
          <w:szCs w:val="28"/>
        </w:rPr>
        <w:t>,</w:t>
      </w:r>
      <w:r w:rsidR="004254EF">
        <w:rPr>
          <w:rFonts w:ascii="Times New Roman" w:hAnsi="Times New Roman" w:cs="Times New Roman"/>
          <w:sz w:val="28"/>
          <w:szCs w:val="28"/>
        </w:rPr>
        <w:t xml:space="preserve"> создают в регионе пилот</w:t>
      </w:r>
      <w:r w:rsidR="0066463F">
        <w:rPr>
          <w:rFonts w:ascii="Times New Roman" w:hAnsi="Times New Roman" w:cs="Times New Roman"/>
          <w:sz w:val="28"/>
          <w:szCs w:val="28"/>
        </w:rPr>
        <w:t>ную площадку и условия</w:t>
      </w:r>
      <w:r w:rsidR="004059DF">
        <w:rPr>
          <w:rFonts w:ascii="Times New Roman" w:hAnsi="Times New Roman" w:cs="Times New Roman"/>
          <w:sz w:val="28"/>
          <w:szCs w:val="28"/>
        </w:rPr>
        <w:t>,</w:t>
      </w:r>
      <w:r w:rsidR="0066463F">
        <w:rPr>
          <w:rFonts w:ascii="Times New Roman" w:hAnsi="Times New Roman" w:cs="Times New Roman"/>
          <w:sz w:val="28"/>
          <w:szCs w:val="28"/>
        </w:rPr>
        <w:t xml:space="preserve"> </w:t>
      </w:r>
      <w:r w:rsidR="004059DF">
        <w:rPr>
          <w:rFonts w:ascii="Times New Roman" w:hAnsi="Times New Roman" w:cs="Times New Roman"/>
          <w:sz w:val="28"/>
          <w:szCs w:val="28"/>
        </w:rPr>
        <w:t>способствующие</w:t>
      </w:r>
      <w:r w:rsidR="004254EF">
        <w:rPr>
          <w:rFonts w:ascii="Times New Roman" w:hAnsi="Times New Roman" w:cs="Times New Roman"/>
          <w:sz w:val="28"/>
          <w:szCs w:val="28"/>
        </w:rPr>
        <w:t xml:space="preserve"> </w:t>
      </w:r>
      <w:r w:rsidR="004059DF">
        <w:rPr>
          <w:rFonts w:ascii="Times New Roman" w:hAnsi="Times New Roman" w:cs="Times New Roman"/>
          <w:bCs/>
          <w:sz w:val="28"/>
          <w:szCs w:val="28"/>
        </w:rPr>
        <w:t>обеспечению</w:t>
      </w:r>
      <w:r w:rsidR="005F3FE3" w:rsidRPr="004254EF">
        <w:rPr>
          <w:rFonts w:ascii="Times New Roman" w:hAnsi="Times New Roman" w:cs="Times New Roman"/>
          <w:bCs/>
          <w:sz w:val="28"/>
          <w:szCs w:val="28"/>
        </w:rPr>
        <w:t xml:space="preserve"> эффективн</w:t>
      </w:r>
      <w:r w:rsidR="004059DF">
        <w:rPr>
          <w:rFonts w:ascii="Times New Roman" w:hAnsi="Times New Roman" w:cs="Times New Roman"/>
          <w:bCs/>
          <w:sz w:val="28"/>
          <w:szCs w:val="28"/>
        </w:rPr>
        <w:t>ой</w:t>
      </w:r>
      <w:r w:rsidR="005F3FE3" w:rsidRPr="004254EF">
        <w:rPr>
          <w:rFonts w:ascii="Times New Roman" w:hAnsi="Times New Roman" w:cs="Times New Roman"/>
          <w:bCs/>
          <w:sz w:val="28"/>
          <w:szCs w:val="28"/>
        </w:rPr>
        <w:t xml:space="preserve"> работ</w:t>
      </w:r>
      <w:r w:rsidR="004059DF">
        <w:rPr>
          <w:rFonts w:ascii="Times New Roman" w:hAnsi="Times New Roman" w:cs="Times New Roman"/>
          <w:bCs/>
          <w:sz w:val="28"/>
          <w:szCs w:val="28"/>
        </w:rPr>
        <w:t>ы</w:t>
      </w:r>
      <w:r w:rsidR="005F3FE3" w:rsidRPr="004254EF">
        <w:rPr>
          <w:rFonts w:ascii="Times New Roman" w:hAnsi="Times New Roman" w:cs="Times New Roman"/>
          <w:bCs/>
          <w:sz w:val="28"/>
          <w:szCs w:val="28"/>
        </w:rPr>
        <w:t xml:space="preserve"> по внедрению </w:t>
      </w:r>
      <w:r w:rsidR="004059DF">
        <w:rPr>
          <w:rFonts w:ascii="Times New Roman" w:hAnsi="Times New Roman" w:cs="Times New Roman"/>
          <w:sz w:val="28"/>
          <w:szCs w:val="28"/>
        </w:rPr>
        <w:t>профессионального стандарта</w:t>
      </w:r>
      <w:r w:rsidR="005F3FE3" w:rsidRPr="004254EF">
        <w:rPr>
          <w:rFonts w:ascii="Times New Roman" w:hAnsi="Times New Roman" w:cs="Times New Roman"/>
          <w:sz w:val="28"/>
          <w:szCs w:val="28"/>
        </w:rPr>
        <w:t>, используя следующий алгоритм:</w:t>
      </w:r>
    </w:p>
    <w:p w:rsidR="005F3FE3" w:rsidRPr="004059DF" w:rsidRDefault="005F3FE3" w:rsidP="00805703">
      <w:pPr>
        <w:numPr>
          <w:ilvl w:val="0"/>
          <w:numId w:val="8"/>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4059DF">
        <w:rPr>
          <w:rFonts w:ascii="Times New Roman" w:hAnsi="Times New Roman" w:cs="Times New Roman"/>
          <w:sz w:val="28"/>
          <w:szCs w:val="28"/>
        </w:rPr>
        <w:t xml:space="preserve">Организация региональной </w:t>
      </w:r>
      <w:r w:rsidR="004059DF" w:rsidRPr="004059DF">
        <w:rPr>
          <w:rFonts w:ascii="Times New Roman" w:hAnsi="Times New Roman" w:cs="Times New Roman"/>
          <w:sz w:val="28"/>
          <w:szCs w:val="28"/>
        </w:rPr>
        <w:t xml:space="preserve">пилотной </w:t>
      </w:r>
      <w:r w:rsidRPr="004059DF">
        <w:rPr>
          <w:rFonts w:ascii="Times New Roman" w:hAnsi="Times New Roman" w:cs="Times New Roman"/>
          <w:sz w:val="28"/>
          <w:szCs w:val="28"/>
        </w:rPr>
        <w:t xml:space="preserve">площадки по внедрению </w:t>
      </w:r>
      <w:r w:rsidR="004059DF" w:rsidRPr="004059DF">
        <w:rPr>
          <w:rFonts w:ascii="Times New Roman" w:hAnsi="Times New Roman" w:cs="Times New Roman"/>
          <w:sz w:val="28"/>
          <w:szCs w:val="28"/>
        </w:rPr>
        <w:t>профессионального стандарта</w:t>
      </w:r>
      <w:r w:rsidR="0034078E" w:rsidRPr="004059DF">
        <w:rPr>
          <w:rFonts w:ascii="Times New Roman" w:hAnsi="Times New Roman" w:cs="Times New Roman"/>
          <w:sz w:val="28"/>
          <w:szCs w:val="28"/>
        </w:rPr>
        <w:t xml:space="preserve"> с использованием форм сетевого взаимодействия</w:t>
      </w:r>
      <w:r w:rsidR="004059DF" w:rsidRPr="004059DF">
        <w:rPr>
          <w:rFonts w:ascii="Times New Roman" w:hAnsi="Times New Roman" w:cs="Times New Roman"/>
          <w:sz w:val="28"/>
          <w:szCs w:val="28"/>
        </w:rPr>
        <w:t xml:space="preserve">                   </w:t>
      </w:r>
      <w:r w:rsidR="0034078E" w:rsidRPr="004059DF">
        <w:rPr>
          <w:rFonts w:ascii="Times New Roman" w:hAnsi="Times New Roman" w:cs="Times New Roman"/>
          <w:sz w:val="28"/>
          <w:szCs w:val="28"/>
        </w:rPr>
        <w:t xml:space="preserve">на основе </w:t>
      </w:r>
      <w:r w:rsidR="000F111D" w:rsidRPr="004059DF">
        <w:rPr>
          <w:rFonts w:ascii="Times New Roman" w:hAnsi="Times New Roman" w:cs="Times New Roman"/>
          <w:sz w:val="28"/>
          <w:szCs w:val="28"/>
        </w:rPr>
        <w:t>примерного п</w:t>
      </w:r>
      <w:r w:rsidRPr="004059DF">
        <w:rPr>
          <w:rFonts w:ascii="Times New Roman" w:hAnsi="Times New Roman" w:cs="Times New Roman"/>
          <w:sz w:val="28"/>
          <w:szCs w:val="28"/>
        </w:rPr>
        <w:t>оложени</w:t>
      </w:r>
      <w:r w:rsidR="0034078E" w:rsidRPr="004059DF">
        <w:rPr>
          <w:rFonts w:ascii="Times New Roman" w:hAnsi="Times New Roman" w:cs="Times New Roman"/>
          <w:sz w:val="28"/>
          <w:szCs w:val="28"/>
        </w:rPr>
        <w:t>я</w:t>
      </w:r>
      <w:r w:rsidRPr="004059DF">
        <w:rPr>
          <w:rFonts w:ascii="Times New Roman" w:hAnsi="Times New Roman" w:cs="Times New Roman"/>
          <w:sz w:val="28"/>
          <w:szCs w:val="28"/>
        </w:rPr>
        <w:t xml:space="preserve"> о региональной</w:t>
      </w:r>
      <w:r w:rsidR="004059DF" w:rsidRPr="004059DF">
        <w:rPr>
          <w:rFonts w:ascii="Times New Roman" w:hAnsi="Times New Roman" w:cs="Times New Roman"/>
          <w:sz w:val="28"/>
          <w:szCs w:val="28"/>
        </w:rPr>
        <w:t xml:space="preserve"> пилотной площадке                                   по направлению «Апробация и внедрение профессионального стандарта                   «Педагог-психолог (психолог в сфере образования)» (</w:t>
      </w:r>
      <w:r w:rsidR="0034078E" w:rsidRPr="004059DF">
        <w:rPr>
          <w:rFonts w:ascii="Times New Roman" w:hAnsi="Times New Roman" w:cs="Times New Roman"/>
          <w:sz w:val="28"/>
          <w:szCs w:val="28"/>
        </w:rPr>
        <w:t xml:space="preserve">Приложение </w:t>
      </w:r>
      <w:r w:rsidR="000F111D" w:rsidRPr="004059DF">
        <w:rPr>
          <w:rFonts w:ascii="Times New Roman" w:hAnsi="Times New Roman" w:cs="Times New Roman"/>
          <w:sz w:val="28"/>
          <w:szCs w:val="28"/>
        </w:rPr>
        <w:t>3</w:t>
      </w:r>
      <w:r w:rsidR="0034078E" w:rsidRPr="004059DF">
        <w:rPr>
          <w:rFonts w:ascii="Times New Roman" w:hAnsi="Times New Roman" w:cs="Times New Roman"/>
          <w:sz w:val="28"/>
          <w:szCs w:val="28"/>
        </w:rPr>
        <w:t>)</w:t>
      </w:r>
      <w:r w:rsidRPr="004059DF">
        <w:rPr>
          <w:rFonts w:ascii="Times New Roman" w:hAnsi="Times New Roman" w:cs="Times New Roman"/>
          <w:sz w:val="28"/>
          <w:szCs w:val="28"/>
        </w:rPr>
        <w:t>.</w:t>
      </w:r>
    </w:p>
    <w:p w:rsidR="0034078E" w:rsidRPr="004254EF" w:rsidRDefault="0034078E" w:rsidP="00805703">
      <w:pPr>
        <w:numPr>
          <w:ilvl w:val="0"/>
          <w:numId w:val="8"/>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4254EF">
        <w:rPr>
          <w:rFonts w:ascii="Times New Roman" w:hAnsi="Times New Roman" w:cs="Times New Roman"/>
          <w:sz w:val="28"/>
          <w:szCs w:val="28"/>
        </w:rPr>
        <w:t>Разработ</w:t>
      </w:r>
      <w:r w:rsidR="003F5490">
        <w:rPr>
          <w:rFonts w:ascii="Times New Roman" w:hAnsi="Times New Roman" w:cs="Times New Roman"/>
          <w:sz w:val="28"/>
          <w:szCs w:val="28"/>
        </w:rPr>
        <w:t>ка</w:t>
      </w:r>
      <w:r w:rsidRPr="004254EF">
        <w:rPr>
          <w:rFonts w:ascii="Times New Roman" w:hAnsi="Times New Roman" w:cs="Times New Roman"/>
          <w:sz w:val="28"/>
          <w:szCs w:val="28"/>
        </w:rPr>
        <w:t xml:space="preserve"> и принят</w:t>
      </w:r>
      <w:r w:rsidR="003F5490">
        <w:rPr>
          <w:rFonts w:ascii="Times New Roman" w:hAnsi="Times New Roman" w:cs="Times New Roman"/>
          <w:sz w:val="28"/>
          <w:szCs w:val="28"/>
        </w:rPr>
        <w:t>ие</w:t>
      </w:r>
      <w:r w:rsidRPr="004254EF">
        <w:rPr>
          <w:rFonts w:ascii="Times New Roman" w:hAnsi="Times New Roman" w:cs="Times New Roman"/>
          <w:sz w:val="28"/>
          <w:szCs w:val="28"/>
        </w:rPr>
        <w:t xml:space="preserve"> </w:t>
      </w:r>
      <w:r w:rsidR="003F5490">
        <w:rPr>
          <w:rFonts w:ascii="Times New Roman" w:hAnsi="Times New Roman" w:cs="Times New Roman"/>
          <w:sz w:val="28"/>
          <w:szCs w:val="28"/>
        </w:rPr>
        <w:t>региональной дорожной карты</w:t>
      </w:r>
      <w:r w:rsidRPr="004254EF">
        <w:rPr>
          <w:rFonts w:ascii="Times New Roman" w:hAnsi="Times New Roman" w:cs="Times New Roman"/>
          <w:sz w:val="28"/>
          <w:szCs w:val="28"/>
        </w:rPr>
        <w:t xml:space="preserve"> (</w:t>
      </w:r>
      <w:r w:rsidR="003F5490">
        <w:rPr>
          <w:rFonts w:ascii="Times New Roman" w:hAnsi="Times New Roman" w:cs="Times New Roman"/>
          <w:sz w:val="28"/>
          <w:szCs w:val="28"/>
        </w:rPr>
        <w:t xml:space="preserve">на основе </w:t>
      </w:r>
      <w:r w:rsidR="003F5490" w:rsidRPr="00ED28ED">
        <w:rPr>
          <w:rFonts w:ascii="Times New Roman" w:hAnsi="Times New Roman"/>
          <w:sz w:val="28"/>
          <w:szCs w:val="28"/>
        </w:rPr>
        <w:t>дорожн</w:t>
      </w:r>
      <w:r w:rsidR="003F5490">
        <w:rPr>
          <w:rFonts w:ascii="Times New Roman" w:hAnsi="Times New Roman"/>
          <w:sz w:val="28"/>
          <w:szCs w:val="28"/>
        </w:rPr>
        <w:t>ой</w:t>
      </w:r>
      <w:r w:rsidR="003F5490" w:rsidRPr="00ED28ED">
        <w:rPr>
          <w:rFonts w:ascii="Times New Roman" w:hAnsi="Times New Roman"/>
          <w:sz w:val="28"/>
          <w:szCs w:val="28"/>
        </w:rPr>
        <w:t xml:space="preserve"> карт</w:t>
      </w:r>
      <w:r w:rsidR="003F5490">
        <w:rPr>
          <w:rFonts w:ascii="Times New Roman" w:hAnsi="Times New Roman"/>
          <w:sz w:val="28"/>
          <w:szCs w:val="28"/>
        </w:rPr>
        <w:t>ы (перечня</w:t>
      </w:r>
      <w:r w:rsidR="003F5490" w:rsidRPr="00ED28ED">
        <w:rPr>
          <w:rFonts w:ascii="Times New Roman" w:hAnsi="Times New Roman"/>
          <w:sz w:val="28"/>
          <w:szCs w:val="28"/>
        </w:rPr>
        <w:t xml:space="preserve"> основных мероприятий) по апробации и внедрению профессионального стандарта </w:t>
      </w:r>
      <w:r w:rsidR="003F5490">
        <w:rPr>
          <w:rFonts w:ascii="Times New Roman" w:hAnsi="Times New Roman"/>
          <w:sz w:val="28"/>
          <w:szCs w:val="28"/>
        </w:rPr>
        <w:t xml:space="preserve"> </w:t>
      </w:r>
      <w:r w:rsidR="003F5490" w:rsidRPr="00ED28ED">
        <w:rPr>
          <w:rFonts w:ascii="Times New Roman" w:hAnsi="Times New Roman"/>
          <w:sz w:val="28"/>
          <w:szCs w:val="28"/>
        </w:rPr>
        <w:t>на 2015-2020 годы</w:t>
      </w:r>
      <w:r w:rsidR="003F5490">
        <w:rPr>
          <w:rFonts w:ascii="Times New Roman" w:hAnsi="Times New Roman"/>
          <w:sz w:val="28"/>
          <w:szCs w:val="28"/>
        </w:rPr>
        <w:t xml:space="preserve">, утвержденной Министром образования и науки </w:t>
      </w:r>
      <w:r w:rsidR="004059DF">
        <w:rPr>
          <w:rFonts w:ascii="Times New Roman" w:hAnsi="Times New Roman"/>
          <w:sz w:val="28"/>
          <w:szCs w:val="28"/>
        </w:rPr>
        <w:t xml:space="preserve">Российской Федерации Д.В. Ливановым, от </w:t>
      </w:r>
      <w:r w:rsidR="003F5490">
        <w:rPr>
          <w:rFonts w:ascii="Times New Roman" w:hAnsi="Times New Roman"/>
          <w:sz w:val="28"/>
          <w:szCs w:val="28"/>
        </w:rPr>
        <w:t>24 июня 2015 г.</w:t>
      </w:r>
      <w:r w:rsidRPr="004254EF">
        <w:rPr>
          <w:rFonts w:ascii="Times New Roman" w:hAnsi="Times New Roman" w:cs="Times New Roman"/>
          <w:sz w:val="28"/>
          <w:szCs w:val="28"/>
        </w:rPr>
        <w:t>).</w:t>
      </w:r>
    </w:p>
    <w:p w:rsidR="005F3FE3" w:rsidRPr="004254EF" w:rsidRDefault="0034078E" w:rsidP="00805703">
      <w:pPr>
        <w:numPr>
          <w:ilvl w:val="0"/>
          <w:numId w:val="8"/>
        </w:numPr>
        <w:tabs>
          <w:tab w:val="clear" w:pos="720"/>
          <w:tab w:val="num" w:pos="0"/>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w:t>
      </w:r>
      <w:r w:rsidR="003F5490">
        <w:rPr>
          <w:rFonts w:ascii="Times New Roman" w:hAnsi="Times New Roman" w:cs="Times New Roman"/>
          <w:sz w:val="28"/>
          <w:szCs w:val="28"/>
        </w:rPr>
        <w:t>ация</w:t>
      </w:r>
      <w:r>
        <w:rPr>
          <w:rFonts w:ascii="Times New Roman" w:hAnsi="Times New Roman" w:cs="Times New Roman"/>
          <w:sz w:val="28"/>
          <w:szCs w:val="28"/>
        </w:rPr>
        <w:t xml:space="preserve"> в</w:t>
      </w:r>
      <w:r w:rsidR="005F3FE3" w:rsidRPr="004254EF">
        <w:rPr>
          <w:rFonts w:ascii="Times New Roman" w:hAnsi="Times New Roman" w:cs="Times New Roman"/>
          <w:sz w:val="28"/>
          <w:szCs w:val="28"/>
        </w:rPr>
        <w:t>ыбор</w:t>
      </w:r>
      <w:r w:rsidR="003F5490">
        <w:rPr>
          <w:rFonts w:ascii="Times New Roman" w:hAnsi="Times New Roman" w:cs="Times New Roman"/>
          <w:sz w:val="28"/>
          <w:szCs w:val="28"/>
        </w:rPr>
        <w:t>а</w:t>
      </w:r>
      <w:r w:rsidR="005F3FE3" w:rsidRPr="004254EF">
        <w:rPr>
          <w:rFonts w:ascii="Times New Roman" w:hAnsi="Times New Roman" w:cs="Times New Roman"/>
          <w:sz w:val="28"/>
          <w:szCs w:val="28"/>
        </w:rPr>
        <w:t xml:space="preserve"> и определ</w:t>
      </w:r>
      <w:r w:rsidR="003F5490">
        <w:rPr>
          <w:rFonts w:ascii="Times New Roman" w:hAnsi="Times New Roman" w:cs="Times New Roman"/>
          <w:sz w:val="28"/>
          <w:szCs w:val="28"/>
        </w:rPr>
        <w:t>ение</w:t>
      </w:r>
      <w:r w:rsidR="005F3FE3" w:rsidRPr="004254EF">
        <w:rPr>
          <w:rFonts w:ascii="Times New Roman" w:hAnsi="Times New Roman" w:cs="Times New Roman"/>
          <w:sz w:val="28"/>
          <w:szCs w:val="28"/>
        </w:rPr>
        <w:t xml:space="preserve"> приоритетны</w:t>
      </w:r>
      <w:r w:rsidR="002F4CB0">
        <w:rPr>
          <w:rFonts w:ascii="Times New Roman" w:hAnsi="Times New Roman" w:cs="Times New Roman"/>
          <w:sz w:val="28"/>
          <w:szCs w:val="28"/>
        </w:rPr>
        <w:t>е</w:t>
      </w:r>
      <w:r w:rsidR="005F3FE3" w:rsidRPr="004254EF">
        <w:rPr>
          <w:rFonts w:ascii="Times New Roman" w:hAnsi="Times New Roman" w:cs="Times New Roman"/>
          <w:sz w:val="28"/>
          <w:szCs w:val="28"/>
        </w:rPr>
        <w:t xml:space="preserve"> направлени</w:t>
      </w:r>
      <w:r w:rsidR="002F4CB0">
        <w:rPr>
          <w:rFonts w:ascii="Times New Roman" w:hAnsi="Times New Roman" w:cs="Times New Roman"/>
          <w:sz w:val="28"/>
          <w:szCs w:val="28"/>
        </w:rPr>
        <w:t>я</w:t>
      </w:r>
      <w:r w:rsidR="005F3FE3" w:rsidRPr="004254EF">
        <w:rPr>
          <w:rFonts w:ascii="Times New Roman" w:hAnsi="Times New Roman" w:cs="Times New Roman"/>
          <w:sz w:val="28"/>
          <w:szCs w:val="28"/>
        </w:rPr>
        <w:t xml:space="preserve"> работ </w:t>
      </w:r>
      <w:r w:rsidR="003F5490">
        <w:rPr>
          <w:rFonts w:ascii="Times New Roman" w:hAnsi="Times New Roman" w:cs="Times New Roman"/>
          <w:sz w:val="28"/>
          <w:szCs w:val="28"/>
        </w:rPr>
        <w:t xml:space="preserve">                    </w:t>
      </w:r>
      <w:r w:rsidR="005F3FE3" w:rsidRPr="004254EF">
        <w:rPr>
          <w:rFonts w:ascii="Times New Roman" w:hAnsi="Times New Roman" w:cs="Times New Roman"/>
          <w:sz w:val="28"/>
          <w:szCs w:val="28"/>
        </w:rPr>
        <w:t xml:space="preserve">с учетом социокультурных особенностей </w:t>
      </w:r>
      <w:r w:rsidR="003F5490">
        <w:rPr>
          <w:rFonts w:ascii="Times New Roman" w:hAnsi="Times New Roman" w:cs="Times New Roman"/>
          <w:sz w:val="28"/>
          <w:szCs w:val="28"/>
        </w:rPr>
        <w:t>субъекта Российской Федерации</w:t>
      </w:r>
      <w:r w:rsidR="002F4CB0">
        <w:rPr>
          <w:rFonts w:ascii="Times New Roman" w:hAnsi="Times New Roman" w:cs="Times New Roman"/>
          <w:sz w:val="28"/>
          <w:szCs w:val="28"/>
        </w:rPr>
        <w:t xml:space="preserve">, опыта работы </w:t>
      </w:r>
      <w:r w:rsidR="004059DF">
        <w:rPr>
          <w:rFonts w:ascii="Times New Roman" w:hAnsi="Times New Roman" w:cs="Times New Roman"/>
          <w:sz w:val="28"/>
          <w:szCs w:val="28"/>
        </w:rPr>
        <w:t xml:space="preserve">и действующей нормативной </w:t>
      </w:r>
      <w:r w:rsidR="004254EF">
        <w:rPr>
          <w:rFonts w:ascii="Times New Roman" w:hAnsi="Times New Roman" w:cs="Times New Roman"/>
          <w:sz w:val="28"/>
          <w:szCs w:val="28"/>
        </w:rPr>
        <w:t>правовой базы</w:t>
      </w:r>
      <w:r>
        <w:rPr>
          <w:rFonts w:ascii="Times New Roman" w:hAnsi="Times New Roman" w:cs="Times New Roman"/>
          <w:sz w:val="28"/>
          <w:szCs w:val="28"/>
        </w:rPr>
        <w:t xml:space="preserve"> (формирование вариативного регионального компонента дорожной карты)</w:t>
      </w:r>
      <w:r w:rsidR="005F3FE3" w:rsidRPr="004254EF">
        <w:rPr>
          <w:rFonts w:ascii="Times New Roman" w:hAnsi="Times New Roman" w:cs="Times New Roman"/>
          <w:sz w:val="28"/>
          <w:szCs w:val="28"/>
        </w:rPr>
        <w:t xml:space="preserve">. </w:t>
      </w:r>
    </w:p>
    <w:p w:rsidR="005F3FE3" w:rsidRPr="004254EF" w:rsidRDefault="005F3FE3" w:rsidP="00805703">
      <w:pPr>
        <w:numPr>
          <w:ilvl w:val="0"/>
          <w:numId w:val="8"/>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4254EF">
        <w:rPr>
          <w:rFonts w:ascii="Times New Roman" w:hAnsi="Times New Roman" w:cs="Times New Roman"/>
          <w:sz w:val="28"/>
          <w:szCs w:val="28"/>
        </w:rPr>
        <w:lastRenderedPageBreak/>
        <w:t xml:space="preserve">Организация поддержки и сопровождения процесса апробации </w:t>
      </w:r>
      <w:r w:rsidR="004059DF">
        <w:rPr>
          <w:rFonts w:ascii="Times New Roman" w:hAnsi="Times New Roman" w:cs="Times New Roman"/>
          <w:sz w:val="28"/>
          <w:szCs w:val="28"/>
        </w:rPr>
        <w:t xml:space="preserve">                         </w:t>
      </w:r>
      <w:r w:rsidRPr="004254EF">
        <w:rPr>
          <w:rFonts w:ascii="Times New Roman" w:hAnsi="Times New Roman" w:cs="Times New Roman"/>
          <w:sz w:val="28"/>
          <w:szCs w:val="28"/>
        </w:rPr>
        <w:t xml:space="preserve">и применения  </w:t>
      </w:r>
      <w:r w:rsidR="004059DF" w:rsidRPr="00AF071C">
        <w:rPr>
          <w:rFonts w:ascii="Times New Roman" w:hAnsi="Times New Roman" w:cs="Times New Roman"/>
          <w:sz w:val="28"/>
          <w:szCs w:val="28"/>
        </w:rPr>
        <w:t>профессионального стандарта</w:t>
      </w:r>
      <w:r w:rsidRPr="004254EF">
        <w:rPr>
          <w:rFonts w:ascii="Times New Roman" w:hAnsi="Times New Roman" w:cs="Times New Roman"/>
          <w:sz w:val="28"/>
          <w:szCs w:val="28"/>
        </w:rPr>
        <w:t xml:space="preserve"> на региональной </w:t>
      </w:r>
      <w:r w:rsidR="003F5490">
        <w:rPr>
          <w:rFonts w:ascii="Times New Roman" w:hAnsi="Times New Roman" w:cs="Times New Roman"/>
          <w:sz w:val="28"/>
          <w:szCs w:val="28"/>
        </w:rPr>
        <w:t xml:space="preserve">пилотной </w:t>
      </w:r>
      <w:r w:rsidRPr="004254EF">
        <w:rPr>
          <w:rFonts w:ascii="Times New Roman" w:hAnsi="Times New Roman" w:cs="Times New Roman"/>
          <w:sz w:val="28"/>
          <w:szCs w:val="28"/>
        </w:rPr>
        <w:t>площадке</w:t>
      </w:r>
      <w:r w:rsidR="002F4CB0">
        <w:rPr>
          <w:rFonts w:ascii="Times New Roman" w:hAnsi="Times New Roman" w:cs="Times New Roman"/>
          <w:sz w:val="28"/>
          <w:szCs w:val="28"/>
        </w:rPr>
        <w:t xml:space="preserve"> с организацией и поддержкой сетевого взаимодействия</w:t>
      </w:r>
      <w:r w:rsidRPr="004254EF">
        <w:rPr>
          <w:rFonts w:ascii="Times New Roman" w:hAnsi="Times New Roman" w:cs="Times New Roman"/>
          <w:sz w:val="28"/>
          <w:szCs w:val="28"/>
        </w:rPr>
        <w:t>.</w:t>
      </w:r>
    </w:p>
    <w:p w:rsidR="005F3FE3" w:rsidRPr="004254EF" w:rsidRDefault="005F3FE3" w:rsidP="00805703">
      <w:pPr>
        <w:numPr>
          <w:ilvl w:val="0"/>
          <w:numId w:val="8"/>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4254EF">
        <w:rPr>
          <w:rFonts w:ascii="Times New Roman" w:hAnsi="Times New Roman" w:cs="Times New Roman"/>
          <w:sz w:val="28"/>
          <w:szCs w:val="28"/>
        </w:rPr>
        <w:t xml:space="preserve">Анализ содержания </w:t>
      </w:r>
      <w:r w:rsidRPr="00AF071C">
        <w:rPr>
          <w:rFonts w:ascii="Times New Roman" w:hAnsi="Times New Roman" w:cs="Times New Roman"/>
          <w:sz w:val="28"/>
          <w:szCs w:val="28"/>
        </w:rPr>
        <w:t xml:space="preserve">практики подготовки и повышения квалификации педагогов-психологов в </w:t>
      </w:r>
      <w:r w:rsidR="00AF071C" w:rsidRPr="00AF071C">
        <w:rPr>
          <w:rFonts w:ascii="Times New Roman" w:hAnsi="Times New Roman" w:cs="Times New Roman"/>
          <w:sz w:val="28"/>
          <w:szCs w:val="28"/>
        </w:rPr>
        <w:t xml:space="preserve">сфере образования в </w:t>
      </w:r>
      <w:r w:rsidR="003F5490" w:rsidRPr="00AF071C">
        <w:rPr>
          <w:rFonts w:ascii="Times New Roman" w:hAnsi="Times New Roman" w:cs="Times New Roman"/>
          <w:sz w:val="28"/>
          <w:szCs w:val="28"/>
        </w:rPr>
        <w:t>субъекте Российской Федерации</w:t>
      </w:r>
      <w:r w:rsidRPr="00AF071C">
        <w:rPr>
          <w:rFonts w:ascii="Times New Roman" w:hAnsi="Times New Roman" w:cs="Times New Roman"/>
          <w:sz w:val="28"/>
          <w:szCs w:val="28"/>
        </w:rPr>
        <w:t xml:space="preserve">. </w:t>
      </w:r>
    </w:p>
    <w:p w:rsidR="005F3FE3" w:rsidRPr="004254EF" w:rsidRDefault="005F3FE3" w:rsidP="00805703">
      <w:pPr>
        <w:numPr>
          <w:ilvl w:val="0"/>
          <w:numId w:val="8"/>
        </w:numPr>
        <w:tabs>
          <w:tab w:val="clear" w:pos="720"/>
          <w:tab w:val="num" w:pos="0"/>
        </w:tabs>
        <w:spacing w:after="0" w:line="360" w:lineRule="auto"/>
        <w:ind w:left="0" w:firstLine="709"/>
        <w:contextualSpacing/>
        <w:jc w:val="both"/>
        <w:rPr>
          <w:rFonts w:ascii="Times New Roman" w:hAnsi="Times New Roman" w:cs="Times New Roman"/>
          <w:sz w:val="28"/>
          <w:szCs w:val="28"/>
        </w:rPr>
      </w:pPr>
      <w:r w:rsidRPr="004254EF">
        <w:rPr>
          <w:rFonts w:ascii="Times New Roman" w:hAnsi="Times New Roman" w:cs="Times New Roman"/>
          <w:sz w:val="28"/>
          <w:szCs w:val="28"/>
        </w:rPr>
        <w:t>Разработка и апробация программ подготовки</w:t>
      </w:r>
      <w:r w:rsidR="004254EF">
        <w:rPr>
          <w:rFonts w:ascii="Times New Roman" w:hAnsi="Times New Roman" w:cs="Times New Roman"/>
          <w:sz w:val="28"/>
          <w:szCs w:val="28"/>
        </w:rPr>
        <w:t>, профессиональной переподготовки</w:t>
      </w:r>
      <w:r w:rsidRPr="004254EF">
        <w:rPr>
          <w:rFonts w:ascii="Times New Roman" w:hAnsi="Times New Roman" w:cs="Times New Roman"/>
          <w:sz w:val="28"/>
          <w:szCs w:val="28"/>
        </w:rPr>
        <w:t xml:space="preserve"> и повышения квалификации </w:t>
      </w:r>
      <w:r w:rsidR="00AF071C">
        <w:rPr>
          <w:rFonts w:ascii="Times New Roman" w:hAnsi="Times New Roman" w:cs="Times New Roman"/>
          <w:sz w:val="28"/>
          <w:szCs w:val="28"/>
        </w:rPr>
        <w:t xml:space="preserve">педагогов-психологов </w:t>
      </w:r>
      <w:r w:rsidR="003F5490">
        <w:rPr>
          <w:rFonts w:ascii="Times New Roman" w:hAnsi="Times New Roman" w:cs="Times New Roman"/>
          <w:sz w:val="28"/>
          <w:szCs w:val="28"/>
        </w:rPr>
        <w:t>субъекта Российской Федерации</w:t>
      </w:r>
      <w:r w:rsidRPr="004254EF">
        <w:rPr>
          <w:rFonts w:ascii="Times New Roman" w:hAnsi="Times New Roman" w:cs="Times New Roman"/>
          <w:sz w:val="28"/>
          <w:szCs w:val="28"/>
        </w:rPr>
        <w:t xml:space="preserve"> с учетом требований  </w:t>
      </w:r>
      <w:r w:rsidR="00AF071C">
        <w:rPr>
          <w:rFonts w:ascii="Times New Roman" w:hAnsi="Times New Roman" w:cs="Times New Roman"/>
          <w:sz w:val="28"/>
          <w:szCs w:val="28"/>
        </w:rPr>
        <w:t>профессионального стандарта</w:t>
      </w:r>
      <w:r w:rsidRPr="004254EF">
        <w:rPr>
          <w:rFonts w:ascii="Times New Roman" w:hAnsi="Times New Roman" w:cs="Times New Roman"/>
          <w:sz w:val="28"/>
          <w:szCs w:val="28"/>
        </w:rPr>
        <w:t xml:space="preserve">. </w:t>
      </w:r>
    </w:p>
    <w:p w:rsidR="000F111D" w:rsidRPr="000F111D" w:rsidRDefault="005F3FE3" w:rsidP="00F130EC">
      <w:pPr>
        <w:numPr>
          <w:ilvl w:val="0"/>
          <w:numId w:val="8"/>
        </w:numPr>
        <w:tabs>
          <w:tab w:val="clear" w:pos="720"/>
          <w:tab w:val="num" w:pos="0"/>
        </w:tabs>
        <w:spacing w:after="0" w:line="360" w:lineRule="auto"/>
        <w:ind w:left="0" w:firstLine="708"/>
        <w:contextualSpacing/>
        <w:jc w:val="both"/>
        <w:rPr>
          <w:rFonts w:ascii="Times New Roman" w:hAnsi="Times New Roman"/>
          <w:sz w:val="28"/>
          <w:szCs w:val="28"/>
        </w:rPr>
      </w:pPr>
      <w:r w:rsidRPr="000F111D">
        <w:rPr>
          <w:rFonts w:ascii="Times New Roman" w:hAnsi="Times New Roman" w:cs="Times New Roman"/>
          <w:sz w:val="28"/>
          <w:szCs w:val="28"/>
        </w:rPr>
        <w:t xml:space="preserve">Мониторинг и обобщение опыта </w:t>
      </w:r>
      <w:r w:rsidR="003F5490">
        <w:rPr>
          <w:rFonts w:ascii="Times New Roman" w:hAnsi="Times New Roman" w:cs="Times New Roman"/>
          <w:sz w:val="28"/>
          <w:szCs w:val="28"/>
        </w:rPr>
        <w:t>субъекта Российской Федерации</w:t>
      </w:r>
      <w:r w:rsidRPr="000F111D">
        <w:rPr>
          <w:rFonts w:ascii="Times New Roman" w:hAnsi="Times New Roman" w:cs="Times New Roman"/>
          <w:sz w:val="28"/>
          <w:szCs w:val="28"/>
        </w:rPr>
        <w:t xml:space="preserve">, подготовка предложений по актуализации </w:t>
      </w:r>
      <w:r w:rsidR="00805703" w:rsidRPr="000F111D">
        <w:rPr>
          <w:rFonts w:ascii="Times New Roman" w:hAnsi="Times New Roman" w:cs="Times New Roman"/>
          <w:sz w:val="28"/>
          <w:szCs w:val="28"/>
        </w:rPr>
        <w:t>федеральных государственных образовательных стандартов</w:t>
      </w:r>
      <w:r w:rsidRPr="000F111D">
        <w:rPr>
          <w:rFonts w:ascii="Times New Roman" w:hAnsi="Times New Roman" w:cs="Times New Roman"/>
          <w:sz w:val="28"/>
          <w:szCs w:val="28"/>
        </w:rPr>
        <w:t xml:space="preserve">, программ </w:t>
      </w:r>
      <w:r w:rsidR="00805703" w:rsidRPr="000F111D">
        <w:rPr>
          <w:rFonts w:ascii="Times New Roman" w:hAnsi="Times New Roman" w:cs="Times New Roman"/>
          <w:sz w:val="28"/>
          <w:szCs w:val="28"/>
        </w:rPr>
        <w:t>дополнительного профессионального образования</w:t>
      </w:r>
      <w:r w:rsidRPr="000F111D">
        <w:rPr>
          <w:rFonts w:ascii="Times New Roman" w:hAnsi="Times New Roman" w:cs="Times New Roman"/>
          <w:sz w:val="28"/>
          <w:szCs w:val="28"/>
        </w:rPr>
        <w:t xml:space="preserve"> и профессионального стандарта</w:t>
      </w:r>
      <w:r w:rsidR="000F111D">
        <w:rPr>
          <w:rFonts w:ascii="Times New Roman" w:hAnsi="Times New Roman" w:cs="Times New Roman"/>
          <w:sz w:val="28"/>
          <w:szCs w:val="28"/>
        </w:rPr>
        <w:t>.</w:t>
      </w:r>
    </w:p>
    <w:p w:rsidR="00F17146" w:rsidRPr="000F111D" w:rsidRDefault="004254EF" w:rsidP="00F130EC">
      <w:pPr>
        <w:numPr>
          <w:ilvl w:val="0"/>
          <w:numId w:val="8"/>
        </w:numPr>
        <w:tabs>
          <w:tab w:val="clear" w:pos="720"/>
          <w:tab w:val="num" w:pos="0"/>
        </w:tabs>
        <w:spacing w:after="0" w:line="360" w:lineRule="auto"/>
        <w:ind w:left="0" w:firstLine="708"/>
        <w:contextualSpacing/>
        <w:jc w:val="both"/>
        <w:rPr>
          <w:rFonts w:ascii="Times New Roman" w:hAnsi="Times New Roman"/>
          <w:sz w:val="28"/>
          <w:szCs w:val="28"/>
        </w:rPr>
      </w:pPr>
      <w:r w:rsidRPr="000F111D">
        <w:rPr>
          <w:rFonts w:ascii="Times New Roman" w:hAnsi="Times New Roman" w:cs="Times New Roman"/>
          <w:sz w:val="28"/>
          <w:szCs w:val="28"/>
        </w:rPr>
        <w:t>В</w:t>
      </w:r>
      <w:r w:rsidR="00F17146" w:rsidRPr="000F111D">
        <w:rPr>
          <w:rFonts w:ascii="Times New Roman" w:hAnsi="Times New Roman" w:cs="Times New Roman"/>
          <w:sz w:val="28"/>
          <w:szCs w:val="28"/>
        </w:rPr>
        <w:t xml:space="preserve"> целях </w:t>
      </w:r>
      <w:r w:rsidR="00F130EC" w:rsidRPr="000F111D">
        <w:rPr>
          <w:rFonts w:ascii="Times New Roman" w:hAnsi="Times New Roman" w:cs="Times New Roman"/>
          <w:sz w:val="28"/>
          <w:szCs w:val="28"/>
        </w:rPr>
        <w:t xml:space="preserve">обеспечения эффективного </w:t>
      </w:r>
      <w:r w:rsidR="00F17146" w:rsidRPr="000F111D">
        <w:rPr>
          <w:rFonts w:ascii="Times New Roman" w:hAnsi="Times New Roman" w:cs="Times New Roman"/>
          <w:sz w:val="28"/>
          <w:szCs w:val="28"/>
        </w:rPr>
        <w:t xml:space="preserve">перехода образовательных организаций на работу в условиях действия </w:t>
      </w:r>
      <w:r w:rsidR="003F5490">
        <w:rPr>
          <w:rFonts w:ascii="Times New Roman" w:hAnsi="Times New Roman" w:cs="Times New Roman"/>
          <w:sz w:val="28"/>
          <w:szCs w:val="28"/>
        </w:rPr>
        <w:t xml:space="preserve">профессионального стандарта </w:t>
      </w:r>
      <w:r w:rsidR="00F17146" w:rsidRPr="000F111D">
        <w:rPr>
          <w:rFonts w:ascii="Times New Roman" w:hAnsi="Times New Roman" w:cs="Times New Roman"/>
          <w:sz w:val="28"/>
          <w:szCs w:val="28"/>
        </w:rPr>
        <w:t xml:space="preserve"> в системе образования субъекта Р</w:t>
      </w:r>
      <w:r w:rsidR="00805703" w:rsidRPr="000F111D">
        <w:rPr>
          <w:rFonts w:ascii="Times New Roman" w:hAnsi="Times New Roman" w:cs="Times New Roman"/>
          <w:sz w:val="28"/>
          <w:szCs w:val="28"/>
        </w:rPr>
        <w:t>оссийской Федерации в 2016 – 2018 годах</w:t>
      </w:r>
      <w:r w:rsidR="00110CD0" w:rsidRPr="000F111D">
        <w:rPr>
          <w:rFonts w:ascii="Times New Roman" w:hAnsi="Times New Roman" w:cs="Times New Roman"/>
          <w:sz w:val="28"/>
          <w:szCs w:val="28"/>
        </w:rPr>
        <w:t xml:space="preserve"> </w:t>
      </w:r>
      <w:r w:rsidRPr="000F111D">
        <w:rPr>
          <w:rFonts w:ascii="Times New Roman" w:hAnsi="Times New Roman" w:cs="Times New Roman"/>
          <w:sz w:val="28"/>
          <w:szCs w:val="28"/>
        </w:rPr>
        <w:t xml:space="preserve">руководители региональных пилотных площадок </w:t>
      </w:r>
      <w:r w:rsidR="00F17146" w:rsidRPr="000F111D">
        <w:rPr>
          <w:rFonts w:ascii="Times New Roman" w:hAnsi="Times New Roman" w:cs="Times New Roman"/>
          <w:sz w:val="28"/>
          <w:szCs w:val="28"/>
        </w:rPr>
        <w:t>организуют</w:t>
      </w:r>
      <w:r w:rsidR="00F130EC" w:rsidRPr="000F111D">
        <w:rPr>
          <w:rFonts w:ascii="Times New Roman" w:hAnsi="Times New Roman" w:cs="Times New Roman"/>
          <w:sz w:val="28"/>
          <w:szCs w:val="28"/>
        </w:rPr>
        <w:t xml:space="preserve"> ф</w:t>
      </w:r>
      <w:r w:rsidR="00F17146" w:rsidRPr="000F111D">
        <w:rPr>
          <w:rFonts w:ascii="Times New Roman" w:hAnsi="Times New Roman"/>
          <w:sz w:val="28"/>
          <w:szCs w:val="28"/>
        </w:rPr>
        <w:t xml:space="preserve">ормирование кадровой политики, основанной на требованиях </w:t>
      </w:r>
      <w:r w:rsidR="00805703" w:rsidRPr="000F111D">
        <w:rPr>
          <w:rFonts w:ascii="Times New Roman" w:hAnsi="Times New Roman"/>
          <w:sz w:val="28"/>
          <w:szCs w:val="28"/>
        </w:rPr>
        <w:t>профессионального стандарта</w:t>
      </w:r>
      <w:r w:rsidR="00F130EC" w:rsidRPr="000F111D">
        <w:rPr>
          <w:rFonts w:ascii="Times New Roman" w:hAnsi="Times New Roman"/>
          <w:sz w:val="28"/>
          <w:szCs w:val="28"/>
        </w:rPr>
        <w:t>,</w:t>
      </w:r>
      <w:r w:rsidR="00E57ACA" w:rsidRPr="000F111D">
        <w:rPr>
          <w:rFonts w:ascii="Times New Roman" w:eastAsia="Times New Roman" w:hAnsi="Times New Roman"/>
          <w:sz w:val="28"/>
          <w:szCs w:val="28"/>
        </w:rPr>
        <w:t xml:space="preserve"> </w:t>
      </w:r>
      <w:r w:rsidR="00F130EC" w:rsidRPr="000F111D">
        <w:rPr>
          <w:rFonts w:ascii="Times New Roman" w:eastAsia="Times New Roman" w:hAnsi="Times New Roman"/>
          <w:sz w:val="28"/>
          <w:szCs w:val="28"/>
        </w:rPr>
        <w:t xml:space="preserve">предусматривающей, </w:t>
      </w:r>
      <w:r w:rsidR="00E57ACA" w:rsidRPr="000F111D">
        <w:rPr>
          <w:rFonts w:ascii="Times New Roman" w:eastAsia="Times New Roman" w:hAnsi="Times New Roman"/>
          <w:sz w:val="28"/>
          <w:szCs w:val="28"/>
        </w:rPr>
        <w:t>в том числе</w:t>
      </w:r>
      <w:r w:rsidR="00F130EC" w:rsidRPr="000F111D">
        <w:rPr>
          <w:rFonts w:ascii="Times New Roman" w:eastAsia="Times New Roman" w:hAnsi="Times New Roman"/>
          <w:sz w:val="28"/>
          <w:szCs w:val="28"/>
        </w:rPr>
        <w:t>, организацию и реализацию следующих мероприятий</w:t>
      </w:r>
      <w:r w:rsidR="00F17146" w:rsidRPr="000F111D">
        <w:rPr>
          <w:rFonts w:ascii="Times New Roman" w:hAnsi="Times New Roman"/>
          <w:sz w:val="28"/>
          <w:szCs w:val="28"/>
        </w:rPr>
        <w:t>:</w:t>
      </w:r>
    </w:p>
    <w:p w:rsidR="00F17146" w:rsidRPr="00404EC3" w:rsidRDefault="00F17146" w:rsidP="00404EC3">
      <w:pPr>
        <w:spacing w:after="0" w:line="360" w:lineRule="auto"/>
        <w:ind w:firstLine="709"/>
        <w:contextualSpacing/>
        <w:jc w:val="both"/>
        <w:rPr>
          <w:rFonts w:ascii="Times New Roman" w:hAnsi="Times New Roman" w:cs="Times New Roman"/>
          <w:sz w:val="28"/>
          <w:szCs w:val="28"/>
        </w:rPr>
      </w:pPr>
      <w:r w:rsidRPr="00404EC3">
        <w:rPr>
          <w:rFonts w:ascii="Times New Roman" w:hAnsi="Times New Roman" w:cs="Times New Roman"/>
          <w:sz w:val="28"/>
          <w:szCs w:val="28"/>
        </w:rPr>
        <w:t xml:space="preserve">разработка документов, сопровождающих процедуру применения </w:t>
      </w:r>
      <w:r w:rsidR="00805703">
        <w:rPr>
          <w:rFonts w:ascii="Times New Roman" w:hAnsi="Times New Roman" w:cs="Times New Roman"/>
          <w:sz w:val="28"/>
          <w:szCs w:val="28"/>
        </w:rPr>
        <w:t>профессионального стандарта</w:t>
      </w:r>
      <w:r w:rsidRPr="00404EC3">
        <w:rPr>
          <w:rFonts w:ascii="Times New Roman" w:hAnsi="Times New Roman" w:cs="Times New Roman"/>
          <w:sz w:val="28"/>
          <w:szCs w:val="28"/>
        </w:rPr>
        <w:t xml:space="preserve"> (приказы о назначении ответственных лиц, описание процеду</w:t>
      </w:r>
      <w:r w:rsidR="00F130EC">
        <w:rPr>
          <w:rFonts w:ascii="Times New Roman" w:hAnsi="Times New Roman" w:cs="Times New Roman"/>
          <w:sz w:val="28"/>
          <w:szCs w:val="28"/>
        </w:rPr>
        <w:t>ры применения, график  и т.д.)</w:t>
      </w:r>
      <w:r w:rsidR="00CF7D94">
        <w:rPr>
          <w:rFonts w:ascii="Times New Roman" w:hAnsi="Times New Roman" w:cs="Times New Roman"/>
          <w:sz w:val="28"/>
          <w:szCs w:val="28"/>
        </w:rPr>
        <w:t>;</w:t>
      </w:r>
    </w:p>
    <w:p w:rsidR="00F130EC" w:rsidRPr="00404EC3" w:rsidRDefault="00F130EC" w:rsidP="00F130E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механизм </w:t>
      </w:r>
      <w:r w:rsidRPr="00404EC3">
        <w:rPr>
          <w:rFonts w:ascii="Times New Roman" w:hAnsi="Times New Roman" w:cs="Times New Roman"/>
          <w:sz w:val="28"/>
          <w:szCs w:val="28"/>
        </w:rPr>
        <w:t>формировани</w:t>
      </w:r>
      <w:r>
        <w:rPr>
          <w:rFonts w:ascii="Times New Roman" w:hAnsi="Times New Roman" w:cs="Times New Roman"/>
          <w:sz w:val="28"/>
          <w:szCs w:val="28"/>
        </w:rPr>
        <w:t>я</w:t>
      </w:r>
      <w:r w:rsidRPr="00404EC3">
        <w:rPr>
          <w:rFonts w:ascii="Times New Roman" w:hAnsi="Times New Roman" w:cs="Times New Roman"/>
          <w:sz w:val="28"/>
          <w:szCs w:val="28"/>
        </w:rPr>
        <w:t xml:space="preserve"> штатного расписания</w:t>
      </w:r>
      <w:r>
        <w:rPr>
          <w:rFonts w:ascii="Times New Roman" w:hAnsi="Times New Roman" w:cs="Times New Roman"/>
          <w:sz w:val="28"/>
          <w:szCs w:val="28"/>
        </w:rPr>
        <w:t xml:space="preserve"> образовательной организации</w:t>
      </w:r>
      <w:r w:rsidRPr="00404EC3">
        <w:rPr>
          <w:rFonts w:ascii="Times New Roman" w:hAnsi="Times New Roman" w:cs="Times New Roman"/>
          <w:sz w:val="28"/>
          <w:szCs w:val="28"/>
        </w:rPr>
        <w:t xml:space="preserve"> (</w:t>
      </w:r>
      <w:r>
        <w:rPr>
          <w:rFonts w:ascii="Times New Roman" w:hAnsi="Times New Roman" w:cs="Times New Roman"/>
          <w:sz w:val="28"/>
          <w:szCs w:val="28"/>
        </w:rPr>
        <w:t>определение</w:t>
      </w:r>
      <w:r w:rsidRPr="00404EC3">
        <w:rPr>
          <w:rFonts w:ascii="Times New Roman" w:hAnsi="Times New Roman" w:cs="Times New Roman"/>
          <w:sz w:val="28"/>
          <w:szCs w:val="28"/>
        </w:rPr>
        <w:t xml:space="preserve"> наименования должностей в соответствии с ЕКС и </w:t>
      </w:r>
      <w:r w:rsidR="00805703">
        <w:rPr>
          <w:rFonts w:ascii="Times New Roman" w:hAnsi="Times New Roman" w:cs="Times New Roman"/>
          <w:sz w:val="28"/>
          <w:szCs w:val="28"/>
        </w:rPr>
        <w:t>профессиональным стандартом</w:t>
      </w:r>
      <w:r>
        <w:rPr>
          <w:rFonts w:ascii="Times New Roman" w:hAnsi="Times New Roman" w:cs="Times New Roman"/>
          <w:sz w:val="28"/>
          <w:szCs w:val="28"/>
        </w:rPr>
        <w:t>)</w:t>
      </w:r>
      <w:r w:rsidR="00CF7D94">
        <w:rPr>
          <w:rFonts w:ascii="Times New Roman" w:hAnsi="Times New Roman" w:cs="Times New Roman"/>
          <w:sz w:val="28"/>
          <w:szCs w:val="28"/>
        </w:rPr>
        <w:t>;</w:t>
      </w:r>
    </w:p>
    <w:p w:rsidR="00A207BA" w:rsidRPr="00404EC3" w:rsidRDefault="00AF071C" w:rsidP="00A207BA">
      <w:pPr>
        <w:spacing w:after="0" w:line="360" w:lineRule="auto"/>
        <w:ind w:firstLine="709"/>
        <w:contextualSpacing/>
        <w:jc w:val="both"/>
        <w:rPr>
          <w:rFonts w:ascii="Times New Roman" w:hAnsi="Times New Roman" w:cs="Times New Roman"/>
          <w:sz w:val="28"/>
          <w:szCs w:val="28"/>
        </w:rPr>
      </w:pPr>
      <w:r w:rsidRPr="00404EC3">
        <w:rPr>
          <w:rFonts w:ascii="Times New Roman" w:hAnsi="Times New Roman" w:cs="Times New Roman"/>
          <w:sz w:val="28"/>
          <w:szCs w:val="28"/>
        </w:rPr>
        <w:t xml:space="preserve">при необходимости разработка документов по изменениям наименований должностей/ профессий (уведомления об изменении, дополнительные соглашения </w:t>
      </w:r>
      <w:r>
        <w:rPr>
          <w:rFonts w:ascii="Times New Roman" w:hAnsi="Times New Roman" w:cs="Times New Roman"/>
          <w:sz w:val="28"/>
          <w:szCs w:val="28"/>
        </w:rPr>
        <w:t xml:space="preserve">           </w:t>
      </w:r>
      <w:r w:rsidRPr="00404EC3">
        <w:rPr>
          <w:rFonts w:ascii="Times New Roman" w:hAnsi="Times New Roman" w:cs="Times New Roman"/>
          <w:sz w:val="28"/>
          <w:szCs w:val="28"/>
        </w:rPr>
        <w:t>к трудовым договорам и т.д.)</w:t>
      </w:r>
      <w:r>
        <w:rPr>
          <w:rFonts w:ascii="Times New Roman" w:hAnsi="Times New Roman" w:cs="Times New Roman"/>
          <w:sz w:val="28"/>
          <w:szCs w:val="28"/>
        </w:rPr>
        <w:t xml:space="preserve"> </w:t>
      </w:r>
      <w:r w:rsidR="00A207BA" w:rsidRPr="00404EC3">
        <w:rPr>
          <w:rFonts w:ascii="Times New Roman" w:hAnsi="Times New Roman" w:cs="Times New Roman"/>
          <w:sz w:val="28"/>
          <w:szCs w:val="28"/>
        </w:rPr>
        <w:t>при участии территориальных организаций Профсоюза работников народного образования и науки Российской Федерации</w:t>
      </w:r>
      <w:r w:rsidR="00CF7D94">
        <w:rPr>
          <w:rFonts w:ascii="Times New Roman" w:hAnsi="Times New Roman" w:cs="Times New Roman"/>
          <w:sz w:val="28"/>
          <w:szCs w:val="28"/>
        </w:rPr>
        <w:t>;</w:t>
      </w:r>
    </w:p>
    <w:p w:rsidR="00404EC3" w:rsidRPr="00404EC3" w:rsidRDefault="00AF071C" w:rsidP="00404EC3">
      <w:pPr>
        <w:spacing w:after="0" w:line="360" w:lineRule="auto"/>
        <w:ind w:firstLine="709"/>
        <w:contextualSpacing/>
        <w:jc w:val="both"/>
        <w:rPr>
          <w:rFonts w:ascii="Times New Roman" w:hAnsi="Times New Roman" w:cs="Times New Roman"/>
          <w:sz w:val="28"/>
          <w:szCs w:val="28"/>
        </w:rPr>
      </w:pPr>
      <w:r w:rsidRPr="00404EC3">
        <w:rPr>
          <w:rFonts w:ascii="Times New Roman" w:hAnsi="Times New Roman" w:cs="Times New Roman"/>
          <w:sz w:val="28"/>
          <w:szCs w:val="28"/>
        </w:rPr>
        <w:t xml:space="preserve">при необходимости разработка примерных должностных инструкций, </w:t>
      </w:r>
      <w:r>
        <w:rPr>
          <w:rFonts w:ascii="Times New Roman" w:hAnsi="Times New Roman" w:cs="Times New Roman"/>
          <w:sz w:val="28"/>
          <w:szCs w:val="28"/>
        </w:rPr>
        <w:t xml:space="preserve">примерных </w:t>
      </w:r>
      <w:r w:rsidRPr="00404EC3">
        <w:rPr>
          <w:rFonts w:ascii="Times New Roman" w:hAnsi="Times New Roman" w:cs="Times New Roman"/>
          <w:sz w:val="28"/>
          <w:szCs w:val="28"/>
        </w:rPr>
        <w:t xml:space="preserve">трудовых договоров,   положений о структурных подразделениях </w:t>
      </w:r>
      <w:r>
        <w:rPr>
          <w:rFonts w:ascii="Times New Roman" w:hAnsi="Times New Roman" w:cs="Times New Roman"/>
          <w:sz w:val="28"/>
          <w:szCs w:val="28"/>
        </w:rPr>
        <w:t xml:space="preserve">                     </w:t>
      </w:r>
      <w:r w:rsidRPr="00404EC3">
        <w:rPr>
          <w:rFonts w:ascii="Times New Roman" w:hAnsi="Times New Roman" w:cs="Times New Roman"/>
          <w:sz w:val="28"/>
          <w:szCs w:val="28"/>
        </w:rPr>
        <w:t>с учетом изменения описания  трудовой функции/трудовых действий</w:t>
      </w:r>
      <w:r>
        <w:rPr>
          <w:rFonts w:ascii="Times New Roman" w:hAnsi="Times New Roman" w:cs="Times New Roman"/>
          <w:sz w:val="28"/>
          <w:szCs w:val="28"/>
        </w:rPr>
        <w:t>,</w:t>
      </w:r>
      <w:r w:rsidRPr="00404EC3">
        <w:rPr>
          <w:rFonts w:ascii="Times New Roman" w:hAnsi="Times New Roman" w:cs="Times New Roman"/>
          <w:sz w:val="28"/>
          <w:szCs w:val="28"/>
        </w:rPr>
        <w:t xml:space="preserve"> </w:t>
      </w:r>
      <w:r w:rsidR="00404EC3" w:rsidRPr="00404EC3">
        <w:rPr>
          <w:rFonts w:ascii="Times New Roman" w:hAnsi="Times New Roman" w:cs="Times New Roman"/>
          <w:sz w:val="28"/>
          <w:szCs w:val="28"/>
        </w:rPr>
        <w:t xml:space="preserve">при участии </w:t>
      </w:r>
      <w:r w:rsidR="00404EC3" w:rsidRPr="00404EC3">
        <w:rPr>
          <w:rFonts w:ascii="Times New Roman" w:hAnsi="Times New Roman" w:cs="Times New Roman"/>
          <w:sz w:val="28"/>
          <w:szCs w:val="28"/>
        </w:rPr>
        <w:lastRenderedPageBreak/>
        <w:t xml:space="preserve">территориальных организаций Профсоюза работников народного образования </w:t>
      </w:r>
      <w:r>
        <w:rPr>
          <w:rFonts w:ascii="Times New Roman" w:hAnsi="Times New Roman" w:cs="Times New Roman"/>
          <w:sz w:val="28"/>
          <w:szCs w:val="28"/>
        </w:rPr>
        <w:t xml:space="preserve">                     </w:t>
      </w:r>
      <w:r w:rsidR="00404EC3" w:rsidRPr="00404EC3">
        <w:rPr>
          <w:rFonts w:ascii="Times New Roman" w:hAnsi="Times New Roman" w:cs="Times New Roman"/>
          <w:sz w:val="28"/>
          <w:szCs w:val="28"/>
        </w:rPr>
        <w:t>и науки Российской Федерации</w:t>
      </w:r>
      <w:r w:rsidR="00CF7D94">
        <w:rPr>
          <w:rFonts w:ascii="Times New Roman" w:hAnsi="Times New Roman" w:cs="Times New Roman"/>
          <w:sz w:val="28"/>
          <w:szCs w:val="28"/>
        </w:rPr>
        <w:t>;</w:t>
      </w:r>
      <w:r w:rsidR="00404EC3" w:rsidRPr="00404EC3">
        <w:rPr>
          <w:rFonts w:ascii="Times New Roman" w:hAnsi="Times New Roman" w:cs="Times New Roman"/>
          <w:sz w:val="28"/>
          <w:szCs w:val="28"/>
        </w:rPr>
        <w:t xml:space="preserve">  </w:t>
      </w:r>
    </w:p>
    <w:p w:rsidR="00F130EC" w:rsidRPr="00404EC3" w:rsidRDefault="00AF071C" w:rsidP="00F130EC">
      <w:pPr>
        <w:spacing w:after="0" w:line="360" w:lineRule="auto"/>
        <w:ind w:firstLine="709"/>
        <w:contextualSpacing/>
        <w:jc w:val="both"/>
        <w:rPr>
          <w:rFonts w:ascii="Times New Roman" w:hAnsi="Times New Roman" w:cs="Times New Roman"/>
          <w:sz w:val="28"/>
          <w:szCs w:val="28"/>
        </w:rPr>
      </w:pPr>
      <w:r w:rsidRPr="00404EC3">
        <w:rPr>
          <w:rFonts w:ascii="Times New Roman" w:hAnsi="Times New Roman" w:cs="Times New Roman"/>
          <w:sz w:val="28"/>
          <w:szCs w:val="28"/>
        </w:rPr>
        <w:t>разработка документов по проверке соответствия квалификации работающих педагогов, требованиям, установленным профстандартом педагога (порядок создания комиссии, протоколы, решения, планы обучения и т.д.)</w:t>
      </w:r>
      <w:r>
        <w:rPr>
          <w:rFonts w:ascii="Times New Roman" w:hAnsi="Times New Roman" w:cs="Times New Roman"/>
          <w:sz w:val="28"/>
          <w:szCs w:val="28"/>
        </w:rPr>
        <w:t xml:space="preserve">, </w:t>
      </w:r>
      <w:r w:rsidR="00F130EC" w:rsidRPr="00404EC3">
        <w:rPr>
          <w:rFonts w:ascii="Times New Roman" w:hAnsi="Times New Roman" w:cs="Times New Roman"/>
          <w:sz w:val="28"/>
          <w:szCs w:val="28"/>
        </w:rPr>
        <w:t xml:space="preserve">при участии территориальных организаций Профсоюза работников народного образования </w:t>
      </w:r>
      <w:r>
        <w:rPr>
          <w:rFonts w:ascii="Times New Roman" w:hAnsi="Times New Roman" w:cs="Times New Roman"/>
          <w:sz w:val="28"/>
          <w:szCs w:val="28"/>
        </w:rPr>
        <w:t xml:space="preserve">                     </w:t>
      </w:r>
      <w:r w:rsidR="00F130EC" w:rsidRPr="00404EC3">
        <w:rPr>
          <w:rFonts w:ascii="Times New Roman" w:hAnsi="Times New Roman" w:cs="Times New Roman"/>
          <w:sz w:val="28"/>
          <w:szCs w:val="28"/>
        </w:rPr>
        <w:t>и науки Российской Федерации</w:t>
      </w:r>
      <w:r w:rsidR="00CF7D94">
        <w:rPr>
          <w:rFonts w:ascii="Times New Roman" w:hAnsi="Times New Roman" w:cs="Times New Roman"/>
          <w:sz w:val="28"/>
          <w:szCs w:val="28"/>
        </w:rPr>
        <w:t>;</w:t>
      </w:r>
    </w:p>
    <w:p w:rsidR="00404EC3" w:rsidRDefault="00F17146" w:rsidP="00404EC3">
      <w:pPr>
        <w:spacing w:after="0" w:line="360" w:lineRule="auto"/>
        <w:ind w:firstLine="709"/>
        <w:contextualSpacing/>
        <w:jc w:val="both"/>
        <w:rPr>
          <w:rFonts w:ascii="Times New Roman" w:hAnsi="Times New Roman" w:cs="Times New Roman"/>
          <w:sz w:val="28"/>
          <w:szCs w:val="28"/>
        </w:rPr>
      </w:pPr>
      <w:r w:rsidRPr="00404EC3">
        <w:rPr>
          <w:rFonts w:ascii="Times New Roman" w:hAnsi="Times New Roman"/>
          <w:sz w:val="28"/>
          <w:szCs w:val="28"/>
        </w:rPr>
        <w:t xml:space="preserve">организация </w:t>
      </w:r>
      <w:r w:rsidR="00F130EC">
        <w:rPr>
          <w:rFonts w:ascii="Times New Roman" w:hAnsi="Times New Roman"/>
          <w:sz w:val="28"/>
          <w:szCs w:val="28"/>
        </w:rPr>
        <w:t xml:space="preserve">разработки и определение </w:t>
      </w:r>
      <w:r w:rsidRPr="00404EC3">
        <w:rPr>
          <w:rFonts w:ascii="Times New Roman" w:hAnsi="Times New Roman"/>
          <w:sz w:val="28"/>
          <w:szCs w:val="28"/>
        </w:rPr>
        <w:t xml:space="preserve">порядка корректировки </w:t>
      </w:r>
      <w:r w:rsidR="00110CD0" w:rsidRPr="00404EC3">
        <w:rPr>
          <w:rFonts w:ascii="Times New Roman" w:hAnsi="Times New Roman"/>
          <w:sz w:val="28"/>
          <w:szCs w:val="28"/>
        </w:rPr>
        <w:t xml:space="preserve">персонифицированных программ повышения квалификации </w:t>
      </w:r>
      <w:r w:rsidR="00110CD0" w:rsidRPr="00404EC3">
        <w:rPr>
          <w:rFonts w:ascii="Times New Roman" w:eastAsia="Times New Roman" w:hAnsi="Times New Roman"/>
          <w:sz w:val="28"/>
          <w:szCs w:val="28"/>
        </w:rPr>
        <w:t xml:space="preserve">с целью обеспечения соответствия </w:t>
      </w:r>
      <w:r w:rsidR="00F130EC">
        <w:rPr>
          <w:rFonts w:ascii="Times New Roman" w:eastAsia="Times New Roman" w:hAnsi="Times New Roman"/>
          <w:sz w:val="28"/>
          <w:szCs w:val="28"/>
        </w:rPr>
        <w:t xml:space="preserve">педагогических </w:t>
      </w:r>
      <w:r w:rsidR="00110CD0" w:rsidRPr="00404EC3">
        <w:rPr>
          <w:rFonts w:ascii="Times New Roman" w:eastAsia="Times New Roman" w:hAnsi="Times New Roman"/>
          <w:sz w:val="28"/>
          <w:szCs w:val="28"/>
        </w:rPr>
        <w:t>работников</w:t>
      </w:r>
      <w:r w:rsidR="00F130EC">
        <w:rPr>
          <w:rFonts w:ascii="Times New Roman" w:eastAsia="Times New Roman" w:hAnsi="Times New Roman"/>
          <w:sz w:val="28"/>
          <w:szCs w:val="28"/>
        </w:rPr>
        <w:t xml:space="preserve"> </w:t>
      </w:r>
      <w:r w:rsidR="00CF7D94">
        <w:rPr>
          <w:rFonts w:ascii="Times New Roman" w:eastAsia="Times New Roman" w:hAnsi="Times New Roman"/>
          <w:sz w:val="28"/>
          <w:szCs w:val="28"/>
        </w:rPr>
        <w:t>субъекта Российской Федерации</w:t>
      </w:r>
      <w:r w:rsidR="00F130EC">
        <w:rPr>
          <w:rFonts w:ascii="Times New Roman" w:eastAsia="Times New Roman" w:hAnsi="Times New Roman"/>
          <w:sz w:val="28"/>
          <w:szCs w:val="28"/>
        </w:rPr>
        <w:t xml:space="preserve"> </w:t>
      </w:r>
      <w:r w:rsidR="00110CD0" w:rsidRPr="00404EC3">
        <w:rPr>
          <w:rFonts w:ascii="Times New Roman" w:eastAsia="Times New Roman" w:hAnsi="Times New Roman"/>
          <w:sz w:val="28"/>
          <w:szCs w:val="28"/>
        </w:rPr>
        <w:t xml:space="preserve">современным требованиям, закрепленным в </w:t>
      </w:r>
      <w:r w:rsidR="00CF7D94">
        <w:rPr>
          <w:rFonts w:ascii="Times New Roman" w:eastAsia="Times New Roman" w:hAnsi="Times New Roman"/>
          <w:sz w:val="28"/>
          <w:szCs w:val="28"/>
        </w:rPr>
        <w:t>профессиональном стандарте</w:t>
      </w:r>
      <w:r w:rsidR="00110CD0" w:rsidRPr="00404EC3">
        <w:rPr>
          <w:rFonts w:ascii="Times New Roman" w:hAnsi="Times New Roman"/>
          <w:sz w:val="28"/>
          <w:szCs w:val="28"/>
        </w:rPr>
        <w:t>.</w:t>
      </w:r>
      <w:r w:rsidR="00404EC3" w:rsidRPr="00404EC3">
        <w:rPr>
          <w:rFonts w:ascii="Times New Roman" w:hAnsi="Times New Roman" w:cs="Times New Roman"/>
          <w:sz w:val="28"/>
          <w:szCs w:val="28"/>
        </w:rPr>
        <w:t xml:space="preserve"> </w:t>
      </w:r>
    </w:p>
    <w:p w:rsidR="00F130EC" w:rsidRPr="00404EC3" w:rsidRDefault="002F4CB0" w:rsidP="00404EC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w:t>
      </w:r>
      <w:r w:rsidR="00A207BA">
        <w:rPr>
          <w:rFonts w:ascii="Times New Roman" w:hAnsi="Times New Roman" w:cs="Times New Roman"/>
          <w:sz w:val="28"/>
          <w:szCs w:val="28"/>
        </w:rPr>
        <w:t>ероприятия</w:t>
      </w:r>
      <w:r>
        <w:rPr>
          <w:rFonts w:ascii="Times New Roman" w:hAnsi="Times New Roman" w:cs="Times New Roman"/>
          <w:sz w:val="28"/>
          <w:szCs w:val="28"/>
        </w:rPr>
        <w:t>х</w:t>
      </w:r>
      <w:r w:rsidR="00A207BA">
        <w:rPr>
          <w:rFonts w:ascii="Times New Roman" w:hAnsi="Times New Roman" w:cs="Times New Roman"/>
          <w:sz w:val="28"/>
          <w:szCs w:val="28"/>
        </w:rPr>
        <w:t xml:space="preserve"> региональной дорожной карты по адаптации и внедрению </w:t>
      </w:r>
      <w:r w:rsidR="00CF7D94">
        <w:rPr>
          <w:rFonts w:ascii="Times New Roman" w:hAnsi="Times New Roman" w:cs="Times New Roman"/>
          <w:sz w:val="28"/>
          <w:szCs w:val="28"/>
        </w:rPr>
        <w:t>профессионального стандарта</w:t>
      </w:r>
      <w:r w:rsidR="00A207BA">
        <w:rPr>
          <w:rFonts w:ascii="Times New Roman" w:hAnsi="Times New Roman" w:cs="Times New Roman"/>
          <w:sz w:val="28"/>
          <w:szCs w:val="28"/>
        </w:rPr>
        <w:t xml:space="preserve"> </w:t>
      </w:r>
      <w:r>
        <w:rPr>
          <w:rFonts w:ascii="Times New Roman" w:hAnsi="Times New Roman" w:cs="Times New Roman"/>
          <w:sz w:val="28"/>
          <w:szCs w:val="28"/>
        </w:rPr>
        <w:t xml:space="preserve">следует </w:t>
      </w:r>
      <w:r w:rsidR="00A207BA">
        <w:rPr>
          <w:rFonts w:ascii="Times New Roman" w:hAnsi="Times New Roman" w:cs="Times New Roman"/>
          <w:sz w:val="28"/>
          <w:szCs w:val="28"/>
        </w:rPr>
        <w:t>предусм</w:t>
      </w:r>
      <w:r>
        <w:rPr>
          <w:rFonts w:ascii="Times New Roman" w:hAnsi="Times New Roman" w:cs="Times New Roman"/>
          <w:sz w:val="28"/>
          <w:szCs w:val="28"/>
        </w:rPr>
        <w:t>отреть</w:t>
      </w:r>
      <w:r w:rsidR="00A207BA">
        <w:rPr>
          <w:rFonts w:ascii="Times New Roman" w:hAnsi="Times New Roman" w:cs="Times New Roman"/>
          <w:sz w:val="28"/>
          <w:szCs w:val="28"/>
        </w:rPr>
        <w:t xml:space="preserve">: </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р</w:t>
      </w:r>
      <w:r w:rsidR="00E57ACA" w:rsidRPr="00805703">
        <w:rPr>
          <w:rFonts w:ascii="Times New Roman" w:hAnsi="Times New Roman"/>
          <w:sz w:val="28"/>
          <w:szCs w:val="28"/>
        </w:rPr>
        <w:t xml:space="preserve">азработку </w:t>
      </w:r>
      <w:r w:rsidR="00A207BA" w:rsidRPr="00805703">
        <w:rPr>
          <w:rFonts w:ascii="Times New Roman" w:hAnsi="Times New Roman"/>
          <w:sz w:val="28"/>
          <w:szCs w:val="28"/>
        </w:rPr>
        <w:t xml:space="preserve">и апробацию </w:t>
      </w:r>
      <w:r w:rsidR="00E57ACA" w:rsidRPr="00805703">
        <w:rPr>
          <w:rFonts w:ascii="Times New Roman" w:hAnsi="Times New Roman"/>
          <w:sz w:val="28"/>
          <w:szCs w:val="28"/>
        </w:rPr>
        <w:t xml:space="preserve">примерных программ профессиональной переподготовки </w:t>
      </w:r>
      <w:r w:rsidR="00E57ACA" w:rsidRPr="00805703">
        <w:rPr>
          <w:rFonts w:ascii="Times New Roman" w:eastAsia="Times New Roman" w:hAnsi="Times New Roman"/>
          <w:sz w:val="28"/>
          <w:szCs w:val="28"/>
        </w:rPr>
        <w:t xml:space="preserve">с целью обеспечения соответствия </w:t>
      </w:r>
      <w:r w:rsidR="00CF7D94">
        <w:rPr>
          <w:rFonts w:ascii="Times New Roman" w:eastAsia="Times New Roman" w:hAnsi="Times New Roman"/>
          <w:sz w:val="28"/>
          <w:szCs w:val="28"/>
        </w:rPr>
        <w:t>педагогов-психологов</w:t>
      </w:r>
      <w:r w:rsidR="00E57ACA" w:rsidRPr="00805703">
        <w:rPr>
          <w:rFonts w:ascii="Times New Roman" w:eastAsia="Times New Roman" w:hAnsi="Times New Roman"/>
          <w:sz w:val="28"/>
          <w:szCs w:val="28"/>
        </w:rPr>
        <w:t xml:space="preserve"> современным квалификационным требованиям, закрепленным в </w:t>
      </w:r>
      <w:r w:rsidR="00805703">
        <w:rPr>
          <w:rFonts w:ascii="Times New Roman" w:eastAsia="Times New Roman" w:hAnsi="Times New Roman"/>
          <w:sz w:val="28"/>
          <w:szCs w:val="28"/>
        </w:rPr>
        <w:t xml:space="preserve">профессиональном стандарте </w:t>
      </w:r>
      <w:r w:rsidR="00E57ACA" w:rsidRPr="00805703">
        <w:rPr>
          <w:rFonts w:ascii="Times New Roman" w:eastAsia="Times New Roman" w:hAnsi="Times New Roman"/>
          <w:sz w:val="28"/>
          <w:szCs w:val="28"/>
        </w:rPr>
        <w:t>(2016 год)</w:t>
      </w:r>
      <w:r>
        <w:rPr>
          <w:rFonts w:ascii="Times New Roman" w:hAnsi="Times New Roman"/>
          <w:sz w:val="28"/>
          <w:szCs w:val="28"/>
        </w:rPr>
        <w:t>;</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р</w:t>
      </w:r>
      <w:r w:rsidR="00E57ACA" w:rsidRPr="00805703">
        <w:rPr>
          <w:rFonts w:ascii="Times New Roman" w:hAnsi="Times New Roman"/>
          <w:sz w:val="28"/>
          <w:szCs w:val="28"/>
        </w:rPr>
        <w:t xml:space="preserve">еализацию программ профессиональной переподготовки </w:t>
      </w:r>
      <w:r w:rsidR="00E57ACA" w:rsidRPr="00805703">
        <w:rPr>
          <w:rFonts w:ascii="Times New Roman" w:eastAsia="Times New Roman" w:hAnsi="Times New Roman"/>
          <w:sz w:val="28"/>
          <w:szCs w:val="28"/>
        </w:rPr>
        <w:t xml:space="preserve">с </w:t>
      </w:r>
      <w:r w:rsidR="00A207BA" w:rsidRPr="00805703">
        <w:rPr>
          <w:rFonts w:ascii="Times New Roman" w:eastAsia="Times New Roman" w:hAnsi="Times New Roman"/>
          <w:sz w:val="28"/>
          <w:szCs w:val="28"/>
        </w:rPr>
        <w:t xml:space="preserve">получением новой квалификации с </w:t>
      </w:r>
      <w:r w:rsidR="00E57ACA" w:rsidRPr="00805703">
        <w:rPr>
          <w:rFonts w:ascii="Times New Roman" w:eastAsia="Times New Roman" w:hAnsi="Times New Roman"/>
          <w:sz w:val="28"/>
          <w:szCs w:val="28"/>
        </w:rPr>
        <w:t>целью обеспеч</w:t>
      </w:r>
      <w:r w:rsidR="00A207BA" w:rsidRPr="00805703">
        <w:rPr>
          <w:rFonts w:ascii="Times New Roman" w:eastAsia="Times New Roman" w:hAnsi="Times New Roman"/>
          <w:sz w:val="28"/>
          <w:szCs w:val="28"/>
        </w:rPr>
        <w:t>ить</w:t>
      </w:r>
      <w:r w:rsidR="00E57ACA" w:rsidRPr="00805703">
        <w:rPr>
          <w:rFonts w:ascii="Times New Roman" w:eastAsia="Times New Roman" w:hAnsi="Times New Roman"/>
          <w:sz w:val="28"/>
          <w:szCs w:val="28"/>
        </w:rPr>
        <w:t xml:space="preserve"> соответстви</w:t>
      </w:r>
      <w:r w:rsidR="00A207BA" w:rsidRPr="00805703">
        <w:rPr>
          <w:rFonts w:ascii="Times New Roman" w:eastAsia="Times New Roman" w:hAnsi="Times New Roman"/>
          <w:sz w:val="28"/>
          <w:szCs w:val="28"/>
        </w:rPr>
        <w:t>е</w:t>
      </w:r>
      <w:r w:rsidR="00E57ACA" w:rsidRPr="00805703">
        <w:rPr>
          <w:rFonts w:ascii="Times New Roman" w:eastAsia="Times New Roman" w:hAnsi="Times New Roman"/>
          <w:sz w:val="28"/>
          <w:szCs w:val="28"/>
        </w:rPr>
        <w:t xml:space="preserve"> профильных категорий педагогических работников современным квалификационным требованиям, закрепленным в </w:t>
      </w:r>
      <w:r w:rsidR="00805703" w:rsidRPr="00805703">
        <w:rPr>
          <w:rFonts w:ascii="Times New Roman" w:eastAsia="Times New Roman" w:hAnsi="Times New Roman"/>
          <w:sz w:val="28"/>
          <w:szCs w:val="28"/>
        </w:rPr>
        <w:t xml:space="preserve">профессиональном стандарте </w:t>
      </w:r>
      <w:r w:rsidR="00E57ACA" w:rsidRPr="00805703">
        <w:rPr>
          <w:rFonts w:ascii="Times New Roman" w:hAnsi="Times New Roman"/>
          <w:sz w:val="28"/>
          <w:szCs w:val="28"/>
        </w:rPr>
        <w:t>(2017 и 2018  годы)</w:t>
      </w:r>
      <w:r>
        <w:rPr>
          <w:rFonts w:ascii="Times New Roman" w:hAnsi="Times New Roman"/>
          <w:sz w:val="28"/>
          <w:szCs w:val="28"/>
        </w:rPr>
        <w:t>;</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р</w:t>
      </w:r>
      <w:r w:rsidR="00E57ACA" w:rsidRPr="00805703">
        <w:rPr>
          <w:rFonts w:ascii="Times New Roman" w:hAnsi="Times New Roman"/>
          <w:sz w:val="28"/>
          <w:szCs w:val="28"/>
        </w:rPr>
        <w:t xml:space="preserve">еализацию примерных основных профессиональных образовательных программ высшего образования и среднего профессионального образования по приведению их </w:t>
      </w:r>
      <w:r w:rsidR="00E57ACA" w:rsidRPr="00805703">
        <w:rPr>
          <w:rFonts w:ascii="Times New Roman" w:eastAsia="Times New Roman" w:hAnsi="Times New Roman"/>
          <w:sz w:val="28"/>
          <w:szCs w:val="28"/>
        </w:rPr>
        <w:t xml:space="preserve">содержания, технологий и образовательных результатов </w:t>
      </w:r>
      <w:r w:rsidR="00E57ACA" w:rsidRPr="00805703">
        <w:rPr>
          <w:rFonts w:ascii="Times New Roman" w:hAnsi="Times New Roman"/>
          <w:sz w:val="28"/>
          <w:szCs w:val="28"/>
        </w:rPr>
        <w:t xml:space="preserve">в соответствие с </w:t>
      </w:r>
      <w:r w:rsidR="00E57ACA" w:rsidRPr="00805703">
        <w:rPr>
          <w:rFonts w:ascii="Times New Roman" w:eastAsia="Times New Roman" w:hAnsi="Times New Roman"/>
          <w:sz w:val="28"/>
          <w:szCs w:val="28"/>
        </w:rPr>
        <w:t xml:space="preserve">современными квалификационными требованиями, закрепленными в </w:t>
      </w:r>
      <w:r w:rsidR="00805703" w:rsidRPr="00805703">
        <w:rPr>
          <w:rFonts w:ascii="Times New Roman" w:eastAsia="Times New Roman" w:hAnsi="Times New Roman"/>
          <w:sz w:val="28"/>
          <w:szCs w:val="28"/>
        </w:rPr>
        <w:t xml:space="preserve">профессиональном стандарте </w:t>
      </w:r>
      <w:r w:rsidR="00E57ACA" w:rsidRPr="00805703">
        <w:rPr>
          <w:rFonts w:ascii="Times New Roman" w:hAnsi="Times New Roman"/>
          <w:sz w:val="28"/>
          <w:szCs w:val="28"/>
        </w:rPr>
        <w:t>(2017 и 2018 годы)</w:t>
      </w:r>
      <w:r>
        <w:rPr>
          <w:rFonts w:ascii="Times New Roman" w:hAnsi="Times New Roman"/>
          <w:sz w:val="28"/>
          <w:szCs w:val="28"/>
        </w:rPr>
        <w:t>;</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э</w:t>
      </w:r>
      <w:r w:rsidR="00E57ACA" w:rsidRPr="00805703">
        <w:rPr>
          <w:rFonts w:ascii="Times New Roman" w:hAnsi="Times New Roman"/>
          <w:sz w:val="28"/>
          <w:szCs w:val="28"/>
        </w:rPr>
        <w:t xml:space="preserve">кспертизу и при необходимости разработку основных профессиональных образовательных программ высшего образования и среднего профессионального образования по приведению их </w:t>
      </w:r>
      <w:r w:rsidR="00E57ACA" w:rsidRPr="00805703">
        <w:rPr>
          <w:rFonts w:ascii="Times New Roman" w:eastAsia="Times New Roman" w:hAnsi="Times New Roman"/>
          <w:sz w:val="28"/>
          <w:szCs w:val="28"/>
        </w:rPr>
        <w:t xml:space="preserve">содержания, технологий и образовательных результатов </w:t>
      </w:r>
      <w:r w:rsidR="00E57ACA" w:rsidRPr="00805703">
        <w:rPr>
          <w:rFonts w:ascii="Times New Roman" w:hAnsi="Times New Roman"/>
          <w:sz w:val="28"/>
          <w:szCs w:val="28"/>
        </w:rPr>
        <w:t xml:space="preserve">в соответствие с </w:t>
      </w:r>
      <w:r w:rsidR="00E57ACA" w:rsidRPr="00805703">
        <w:rPr>
          <w:rFonts w:ascii="Times New Roman" w:eastAsia="Times New Roman" w:hAnsi="Times New Roman"/>
          <w:sz w:val="28"/>
          <w:szCs w:val="28"/>
        </w:rPr>
        <w:t xml:space="preserve">современными квалификационными требованиями, закрепленными в </w:t>
      </w:r>
      <w:r w:rsidR="00805703" w:rsidRPr="00805703">
        <w:rPr>
          <w:rFonts w:ascii="Times New Roman" w:eastAsia="Times New Roman" w:hAnsi="Times New Roman"/>
          <w:sz w:val="28"/>
          <w:szCs w:val="28"/>
        </w:rPr>
        <w:t xml:space="preserve">профессиональном стандарте </w:t>
      </w:r>
      <w:r w:rsidR="00E57ACA" w:rsidRPr="00805703">
        <w:rPr>
          <w:rFonts w:ascii="Times New Roman" w:eastAsia="Times New Roman" w:hAnsi="Times New Roman"/>
          <w:sz w:val="28"/>
          <w:szCs w:val="28"/>
        </w:rPr>
        <w:t>(2016 год)</w:t>
      </w:r>
      <w:r>
        <w:rPr>
          <w:rFonts w:ascii="Times New Roman" w:hAnsi="Times New Roman"/>
          <w:sz w:val="28"/>
          <w:szCs w:val="28"/>
        </w:rPr>
        <w:t>;</w:t>
      </w:r>
    </w:p>
    <w:p w:rsidR="00110CD0"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w:t>
      </w:r>
      <w:r w:rsidR="00110CD0" w:rsidRPr="00805703">
        <w:rPr>
          <w:rFonts w:ascii="Times New Roman" w:hAnsi="Times New Roman"/>
          <w:sz w:val="28"/>
          <w:szCs w:val="28"/>
        </w:rPr>
        <w:t>еализацию персонифицированных программ повышения квалификации</w:t>
      </w:r>
      <w:r w:rsidR="00110CD0" w:rsidRPr="00805703">
        <w:rPr>
          <w:rFonts w:ascii="Times New Roman" w:eastAsia="Times New Roman" w:hAnsi="Times New Roman"/>
          <w:sz w:val="28"/>
          <w:szCs w:val="28"/>
        </w:rPr>
        <w:t xml:space="preserve"> с целью обеспечения соответствия работников современным квалификационным требованиям, закрепленным в </w:t>
      </w:r>
      <w:r w:rsidR="00805703" w:rsidRPr="00805703">
        <w:rPr>
          <w:rFonts w:ascii="Times New Roman" w:eastAsia="Times New Roman" w:hAnsi="Times New Roman"/>
          <w:sz w:val="28"/>
          <w:szCs w:val="28"/>
        </w:rPr>
        <w:t xml:space="preserve">профессиональном стандарте </w:t>
      </w:r>
      <w:r w:rsidR="00110CD0" w:rsidRPr="00805703">
        <w:rPr>
          <w:rFonts w:ascii="Times New Roman" w:eastAsia="Times New Roman" w:hAnsi="Times New Roman"/>
          <w:sz w:val="28"/>
          <w:szCs w:val="28"/>
        </w:rPr>
        <w:t>(2017 и 2018 годы)</w:t>
      </w:r>
      <w:r>
        <w:rPr>
          <w:rFonts w:ascii="Times New Roman" w:eastAsia="Times New Roman" w:hAnsi="Times New Roman"/>
          <w:sz w:val="28"/>
          <w:szCs w:val="28"/>
        </w:rPr>
        <w:t>;</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р</w:t>
      </w:r>
      <w:r w:rsidR="00E57ACA" w:rsidRPr="00805703">
        <w:rPr>
          <w:rFonts w:ascii="Times New Roman" w:hAnsi="Times New Roman"/>
          <w:sz w:val="28"/>
          <w:szCs w:val="28"/>
        </w:rPr>
        <w:t xml:space="preserve">азработку  системы оплаты труда педагогов-психологов в образовательных организациях с учетом </w:t>
      </w:r>
      <w:r w:rsidR="00E57ACA" w:rsidRPr="00805703">
        <w:rPr>
          <w:rFonts w:ascii="Times New Roman" w:hAnsi="Times New Roman"/>
          <w:bCs/>
          <w:sz w:val="28"/>
          <w:szCs w:val="28"/>
        </w:rPr>
        <w:t xml:space="preserve"> должностных обязанностей, условий оплаты труда,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(2017 год)</w:t>
      </w:r>
      <w:r>
        <w:rPr>
          <w:rFonts w:ascii="Times New Roman" w:hAnsi="Times New Roman"/>
          <w:bCs/>
          <w:sz w:val="28"/>
          <w:szCs w:val="28"/>
        </w:rPr>
        <w:t>;</w:t>
      </w:r>
    </w:p>
    <w:p w:rsidR="00F17146"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р</w:t>
      </w:r>
      <w:r w:rsidR="00F17146" w:rsidRPr="00805703">
        <w:rPr>
          <w:rFonts w:ascii="Times New Roman" w:hAnsi="Times New Roman"/>
          <w:sz w:val="28"/>
          <w:szCs w:val="28"/>
        </w:rPr>
        <w:t xml:space="preserve">азработку критериев и показателей оценки деятельности (результативности) </w:t>
      </w:r>
      <w:r w:rsidR="00CF7D94">
        <w:rPr>
          <w:rFonts w:ascii="Times New Roman" w:hAnsi="Times New Roman"/>
          <w:sz w:val="28"/>
          <w:szCs w:val="28"/>
        </w:rPr>
        <w:t>педагог</w:t>
      </w:r>
      <w:r w:rsidR="00B93947">
        <w:rPr>
          <w:rFonts w:ascii="Times New Roman" w:hAnsi="Times New Roman"/>
          <w:sz w:val="28"/>
          <w:szCs w:val="28"/>
        </w:rPr>
        <w:t>о</w:t>
      </w:r>
      <w:r w:rsidR="00CF7D94">
        <w:rPr>
          <w:rFonts w:ascii="Times New Roman" w:hAnsi="Times New Roman"/>
          <w:sz w:val="28"/>
          <w:szCs w:val="28"/>
        </w:rPr>
        <w:t>в-психологов</w:t>
      </w:r>
      <w:r w:rsidR="00F17146" w:rsidRPr="00805703">
        <w:rPr>
          <w:rFonts w:ascii="Times New Roman" w:hAnsi="Times New Roman"/>
          <w:sz w:val="28"/>
          <w:szCs w:val="28"/>
        </w:rPr>
        <w:t xml:space="preserve"> с учетом требований </w:t>
      </w:r>
      <w:r w:rsidRPr="00E2437B">
        <w:rPr>
          <w:rFonts w:ascii="Times New Roman" w:hAnsi="Times New Roman"/>
          <w:sz w:val="28"/>
          <w:szCs w:val="28"/>
        </w:rPr>
        <w:t>профессионально</w:t>
      </w:r>
      <w:r>
        <w:rPr>
          <w:rFonts w:ascii="Times New Roman" w:hAnsi="Times New Roman"/>
          <w:sz w:val="28"/>
          <w:szCs w:val="28"/>
        </w:rPr>
        <w:t>го</w:t>
      </w:r>
      <w:r w:rsidRPr="00E2437B">
        <w:rPr>
          <w:rFonts w:ascii="Times New Roman" w:hAnsi="Times New Roman"/>
          <w:sz w:val="28"/>
          <w:szCs w:val="28"/>
        </w:rPr>
        <w:t xml:space="preserve"> стандарт</w:t>
      </w:r>
      <w:r>
        <w:rPr>
          <w:rFonts w:ascii="Times New Roman" w:hAnsi="Times New Roman"/>
          <w:sz w:val="28"/>
          <w:szCs w:val="28"/>
        </w:rPr>
        <w:t>а</w:t>
      </w:r>
      <w:r w:rsidRPr="00E2437B">
        <w:rPr>
          <w:rFonts w:ascii="Times New Roman" w:hAnsi="Times New Roman"/>
          <w:sz w:val="28"/>
          <w:szCs w:val="28"/>
        </w:rPr>
        <w:t xml:space="preserve"> </w:t>
      </w:r>
      <w:r w:rsidR="00B93947">
        <w:rPr>
          <w:rFonts w:ascii="Times New Roman" w:hAnsi="Times New Roman"/>
          <w:sz w:val="28"/>
          <w:szCs w:val="28"/>
        </w:rPr>
        <w:t xml:space="preserve">                     </w:t>
      </w:r>
      <w:r w:rsidR="00F17146" w:rsidRPr="00805703">
        <w:rPr>
          <w:rFonts w:ascii="Times New Roman" w:hAnsi="Times New Roman"/>
          <w:bCs/>
          <w:sz w:val="28"/>
          <w:szCs w:val="28"/>
        </w:rPr>
        <w:t>(2017 год)</w:t>
      </w:r>
      <w:r>
        <w:rPr>
          <w:rFonts w:ascii="Times New Roman" w:hAnsi="Times New Roman"/>
          <w:bCs/>
          <w:sz w:val="28"/>
          <w:szCs w:val="28"/>
        </w:rPr>
        <w:t>;</w:t>
      </w:r>
    </w:p>
    <w:p w:rsidR="00B3193F"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р</w:t>
      </w:r>
      <w:r w:rsidR="00B3193F" w:rsidRPr="00805703">
        <w:rPr>
          <w:rFonts w:ascii="Times New Roman" w:hAnsi="Times New Roman"/>
          <w:sz w:val="28"/>
          <w:szCs w:val="28"/>
        </w:rPr>
        <w:t xml:space="preserve">азработку порядка корректировки и при необходимости модернизации положения по аттестации педагогов-психологов и инструментов </w:t>
      </w:r>
      <w:r w:rsidR="004254EF" w:rsidRPr="00805703">
        <w:rPr>
          <w:rFonts w:ascii="Times New Roman" w:hAnsi="Times New Roman"/>
          <w:sz w:val="28"/>
          <w:szCs w:val="28"/>
        </w:rPr>
        <w:t xml:space="preserve">профессионально-общественной </w:t>
      </w:r>
      <w:r w:rsidR="00B3193F" w:rsidRPr="00805703">
        <w:rPr>
          <w:rFonts w:ascii="Times New Roman" w:hAnsi="Times New Roman"/>
          <w:sz w:val="28"/>
          <w:szCs w:val="28"/>
        </w:rPr>
        <w:t xml:space="preserve">оценки их квалификации </w:t>
      </w:r>
      <w:r w:rsidR="00B3193F" w:rsidRPr="00805703">
        <w:rPr>
          <w:rFonts w:ascii="Times New Roman" w:eastAsia="Times New Roman" w:hAnsi="Times New Roman"/>
          <w:sz w:val="28"/>
          <w:szCs w:val="28"/>
        </w:rPr>
        <w:t>(2016 год)</w:t>
      </w:r>
      <w:r>
        <w:rPr>
          <w:rFonts w:ascii="Times New Roman" w:hAnsi="Times New Roman"/>
          <w:sz w:val="28"/>
          <w:szCs w:val="28"/>
        </w:rPr>
        <w:t>;</w:t>
      </w:r>
    </w:p>
    <w:p w:rsidR="00B3193F"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а</w:t>
      </w:r>
      <w:r w:rsidR="00B3193F" w:rsidRPr="00805703">
        <w:rPr>
          <w:rFonts w:ascii="Times New Roman" w:hAnsi="Times New Roman"/>
          <w:sz w:val="28"/>
          <w:szCs w:val="28"/>
        </w:rPr>
        <w:t xml:space="preserve">пробацию </w:t>
      </w:r>
      <w:r w:rsidR="004254EF" w:rsidRPr="00805703">
        <w:rPr>
          <w:rFonts w:ascii="Times New Roman" w:hAnsi="Times New Roman"/>
          <w:sz w:val="28"/>
          <w:szCs w:val="28"/>
        </w:rPr>
        <w:t>актуализированного</w:t>
      </w:r>
      <w:r w:rsidR="00B3193F" w:rsidRPr="00805703">
        <w:rPr>
          <w:rFonts w:ascii="Times New Roman" w:hAnsi="Times New Roman"/>
          <w:sz w:val="28"/>
          <w:szCs w:val="28"/>
        </w:rPr>
        <w:t xml:space="preserve"> порядка аттестации педагога</w:t>
      </w:r>
      <w:r w:rsidR="004254EF" w:rsidRPr="00805703">
        <w:rPr>
          <w:rFonts w:ascii="Times New Roman" w:hAnsi="Times New Roman"/>
          <w:sz w:val="28"/>
          <w:szCs w:val="28"/>
        </w:rPr>
        <w:t>-психолога</w:t>
      </w:r>
      <w:r w:rsidR="00B3193F" w:rsidRPr="00805703">
        <w:rPr>
          <w:rFonts w:ascii="Times New Roman" w:hAnsi="Times New Roman"/>
          <w:sz w:val="28"/>
          <w:szCs w:val="28"/>
        </w:rPr>
        <w:t xml:space="preserve"> на основе требований профессионального стандарта</w:t>
      </w:r>
      <w:r>
        <w:rPr>
          <w:rFonts w:ascii="Times New Roman" w:hAnsi="Times New Roman"/>
          <w:sz w:val="28"/>
          <w:szCs w:val="28"/>
        </w:rPr>
        <w:t>;</w:t>
      </w:r>
    </w:p>
    <w:p w:rsidR="004254EF"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а</w:t>
      </w:r>
      <w:r w:rsidR="00F17146" w:rsidRPr="00805703">
        <w:rPr>
          <w:rFonts w:ascii="Times New Roman" w:hAnsi="Times New Roman"/>
          <w:sz w:val="28"/>
          <w:szCs w:val="28"/>
        </w:rPr>
        <w:t>пробацию модели проведения профессионального экзамена на определение квалификационного уровня педагога</w:t>
      </w:r>
      <w:r w:rsidR="00404EC3" w:rsidRPr="00805703">
        <w:rPr>
          <w:rFonts w:ascii="Times New Roman" w:hAnsi="Times New Roman"/>
          <w:sz w:val="28"/>
          <w:szCs w:val="28"/>
        </w:rPr>
        <w:t>-психолога</w:t>
      </w:r>
      <w:r w:rsidR="00F17146" w:rsidRPr="00805703">
        <w:rPr>
          <w:rFonts w:ascii="Times New Roman" w:hAnsi="Times New Roman"/>
          <w:sz w:val="28"/>
          <w:szCs w:val="28"/>
        </w:rPr>
        <w:t xml:space="preserve"> </w:t>
      </w:r>
      <w:r w:rsidR="00F17146" w:rsidRPr="00805703">
        <w:rPr>
          <w:rFonts w:ascii="Times New Roman" w:hAnsi="Times New Roman"/>
          <w:bCs/>
          <w:sz w:val="28"/>
          <w:szCs w:val="28"/>
        </w:rPr>
        <w:t>(2017 и 2018 годы)</w:t>
      </w:r>
      <w:r w:rsidR="00E57ACA" w:rsidRPr="00805703">
        <w:rPr>
          <w:rFonts w:ascii="Times New Roman" w:hAnsi="Times New Roman"/>
          <w:bCs/>
          <w:sz w:val="28"/>
          <w:szCs w:val="28"/>
        </w:rPr>
        <w:t xml:space="preserve">; </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bCs/>
          <w:sz w:val="28"/>
          <w:szCs w:val="28"/>
        </w:rPr>
        <w:t>о</w:t>
      </w:r>
      <w:r w:rsidR="004254EF" w:rsidRPr="00805703">
        <w:rPr>
          <w:rFonts w:ascii="Times New Roman" w:hAnsi="Times New Roman"/>
          <w:bCs/>
          <w:sz w:val="28"/>
          <w:szCs w:val="28"/>
        </w:rPr>
        <w:t xml:space="preserve">существление </w:t>
      </w:r>
      <w:r w:rsidR="00E57ACA" w:rsidRPr="00805703">
        <w:rPr>
          <w:rFonts w:ascii="Times New Roman" w:hAnsi="Times New Roman"/>
          <w:bCs/>
          <w:sz w:val="28"/>
          <w:szCs w:val="28"/>
        </w:rPr>
        <w:t>п</w:t>
      </w:r>
      <w:r w:rsidR="00E57ACA" w:rsidRPr="00805703">
        <w:rPr>
          <w:rFonts w:ascii="Times New Roman" w:hAnsi="Times New Roman"/>
          <w:sz w:val="28"/>
          <w:szCs w:val="28"/>
        </w:rPr>
        <w:t>ереход</w:t>
      </w:r>
      <w:r w:rsidR="004254EF" w:rsidRPr="00805703">
        <w:rPr>
          <w:rFonts w:ascii="Times New Roman" w:hAnsi="Times New Roman"/>
          <w:sz w:val="28"/>
          <w:szCs w:val="28"/>
        </w:rPr>
        <w:t>а</w:t>
      </w:r>
      <w:r w:rsidR="00E57ACA" w:rsidRPr="00805703">
        <w:rPr>
          <w:rFonts w:ascii="Times New Roman" w:hAnsi="Times New Roman"/>
          <w:sz w:val="28"/>
          <w:szCs w:val="28"/>
        </w:rPr>
        <w:t xml:space="preserve"> на новый порядок аттестации педагога-психолога на основе требований </w:t>
      </w:r>
      <w:r w:rsidRPr="00E2437B">
        <w:rPr>
          <w:rFonts w:ascii="Times New Roman" w:hAnsi="Times New Roman"/>
          <w:sz w:val="28"/>
          <w:szCs w:val="28"/>
        </w:rPr>
        <w:t>профессионально</w:t>
      </w:r>
      <w:r>
        <w:rPr>
          <w:rFonts w:ascii="Times New Roman" w:hAnsi="Times New Roman"/>
          <w:sz w:val="28"/>
          <w:szCs w:val="28"/>
        </w:rPr>
        <w:t>го</w:t>
      </w:r>
      <w:r w:rsidRPr="00E2437B">
        <w:rPr>
          <w:rFonts w:ascii="Times New Roman" w:hAnsi="Times New Roman"/>
          <w:sz w:val="28"/>
          <w:szCs w:val="28"/>
        </w:rPr>
        <w:t xml:space="preserve"> стандарт</w:t>
      </w:r>
      <w:r>
        <w:rPr>
          <w:rFonts w:ascii="Times New Roman" w:hAnsi="Times New Roman"/>
          <w:sz w:val="28"/>
          <w:szCs w:val="28"/>
        </w:rPr>
        <w:t>а</w:t>
      </w:r>
      <w:r w:rsidRPr="00E2437B">
        <w:rPr>
          <w:rFonts w:ascii="Times New Roman" w:hAnsi="Times New Roman"/>
          <w:sz w:val="28"/>
          <w:szCs w:val="28"/>
        </w:rPr>
        <w:t xml:space="preserve"> </w:t>
      </w:r>
      <w:r w:rsidR="00E57ACA" w:rsidRPr="00805703">
        <w:rPr>
          <w:rFonts w:ascii="Times New Roman" w:hAnsi="Times New Roman"/>
          <w:sz w:val="28"/>
          <w:szCs w:val="28"/>
        </w:rPr>
        <w:t>(2018 год)</w:t>
      </w:r>
      <w:r>
        <w:rPr>
          <w:rFonts w:ascii="Times New Roman" w:hAnsi="Times New Roman"/>
          <w:sz w:val="28"/>
          <w:szCs w:val="28"/>
        </w:rPr>
        <w:t>;</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з</w:t>
      </w:r>
      <w:r w:rsidR="00E57ACA" w:rsidRPr="00805703">
        <w:rPr>
          <w:rFonts w:ascii="Times New Roman" w:hAnsi="Times New Roman"/>
          <w:sz w:val="28"/>
          <w:szCs w:val="28"/>
        </w:rPr>
        <w:t xml:space="preserve">аключение трудовых договоров с педагогами-психологами с учетом </w:t>
      </w:r>
      <w:r w:rsidR="00E57ACA" w:rsidRPr="00805703">
        <w:rPr>
          <w:rFonts w:ascii="Times New Roman" w:hAnsi="Times New Roman"/>
          <w:bCs/>
          <w:sz w:val="28"/>
          <w:szCs w:val="28"/>
        </w:rPr>
        <w:t xml:space="preserve"> новых должностных обязанностей, условий оплаты труда, показателей и критериев оценки эффективности деятельности, в том числе, для назначения стимулирующих выплат в зависимости от результатов труда и качества оказываемых государственных (муниципальных) услуг, а также разработка мер социальной поддержки педагогов-психологов (2018 год)</w:t>
      </w:r>
      <w:r>
        <w:rPr>
          <w:rFonts w:ascii="Times New Roman" w:hAnsi="Times New Roman"/>
          <w:bCs/>
          <w:sz w:val="28"/>
          <w:szCs w:val="28"/>
        </w:rPr>
        <w:t>;</w:t>
      </w:r>
    </w:p>
    <w:p w:rsidR="00E57ACA" w:rsidRPr="00805703" w:rsidRDefault="00E2437B" w:rsidP="00805703">
      <w:pPr>
        <w:spacing w:after="0" w:line="360" w:lineRule="auto"/>
        <w:ind w:firstLine="709"/>
        <w:jc w:val="both"/>
        <w:rPr>
          <w:rFonts w:ascii="Times New Roman" w:hAnsi="Times New Roman"/>
          <w:sz w:val="28"/>
          <w:szCs w:val="28"/>
        </w:rPr>
      </w:pPr>
      <w:r>
        <w:rPr>
          <w:rFonts w:ascii="Times New Roman" w:hAnsi="Times New Roman"/>
          <w:sz w:val="28"/>
          <w:szCs w:val="28"/>
        </w:rPr>
        <w:t>п</w:t>
      </w:r>
      <w:r w:rsidR="00E23541" w:rsidRPr="00805703">
        <w:rPr>
          <w:rFonts w:ascii="Times New Roman" w:hAnsi="Times New Roman"/>
          <w:sz w:val="28"/>
          <w:szCs w:val="28"/>
        </w:rPr>
        <w:t>роведение мониторинга по</w:t>
      </w:r>
      <w:r w:rsidR="00F17146" w:rsidRPr="00805703">
        <w:rPr>
          <w:rFonts w:ascii="Times New Roman" w:hAnsi="Times New Roman"/>
          <w:sz w:val="28"/>
          <w:szCs w:val="28"/>
        </w:rPr>
        <w:t xml:space="preserve"> выявлению сильных и слабых сторон применения </w:t>
      </w:r>
      <w:r w:rsidRPr="00E2437B">
        <w:rPr>
          <w:rFonts w:ascii="Times New Roman" w:hAnsi="Times New Roman"/>
          <w:sz w:val="28"/>
          <w:szCs w:val="28"/>
        </w:rPr>
        <w:t>профессионально</w:t>
      </w:r>
      <w:r>
        <w:rPr>
          <w:rFonts w:ascii="Times New Roman" w:hAnsi="Times New Roman"/>
          <w:sz w:val="28"/>
          <w:szCs w:val="28"/>
        </w:rPr>
        <w:t>го</w:t>
      </w:r>
      <w:r w:rsidRPr="00E2437B">
        <w:rPr>
          <w:rFonts w:ascii="Times New Roman" w:hAnsi="Times New Roman"/>
          <w:sz w:val="28"/>
          <w:szCs w:val="28"/>
        </w:rPr>
        <w:t xml:space="preserve"> стандарт</w:t>
      </w:r>
      <w:r>
        <w:rPr>
          <w:rFonts w:ascii="Times New Roman" w:hAnsi="Times New Roman"/>
          <w:sz w:val="28"/>
          <w:szCs w:val="28"/>
        </w:rPr>
        <w:t>а</w:t>
      </w:r>
      <w:r w:rsidR="00404EC3" w:rsidRPr="00805703">
        <w:rPr>
          <w:rFonts w:ascii="Times New Roman" w:hAnsi="Times New Roman"/>
          <w:sz w:val="28"/>
          <w:szCs w:val="28"/>
        </w:rPr>
        <w:t xml:space="preserve">, выявление рисков и проблем </w:t>
      </w:r>
      <w:r w:rsidR="00F17146" w:rsidRPr="00805703">
        <w:rPr>
          <w:rFonts w:ascii="Times New Roman" w:hAnsi="Times New Roman"/>
          <w:sz w:val="28"/>
          <w:szCs w:val="28"/>
        </w:rPr>
        <w:t xml:space="preserve"> в трудовых отношениях (2017 и 2018 годы).</w:t>
      </w:r>
    </w:p>
    <w:p w:rsidR="002F4CB0" w:rsidRDefault="002F4CB0" w:rsidP="002F4CB0">
      <w:pPr>
        <w:pStyle w:val="a4"/>
        <w:spacing w:after="0" w:line="360" w:lineRule="auto"/>
        <w:ind w:left="709"/>
        <w:jc w:val="both"/>
        <w:rPr>
          <w:rFonts w:ascii="Times New Roman" w:hAnsi="Times New Roman"/>
          <w:sz w:val="28"/>
          <w:szCs w:val="28"/>
        </w:rPr>
      </w:pPr>
    </w:p>
    <w:sectPr w:rsidR="002F4CB0" w:rsidSect="0095243B">
      <w:headerReference w:type="default" r:id="rId8"/>
      <w:footerReference w:type="default" r:id="rId9"/>
      <w:headerReference w:type="first" r:id="rId10"/>
      <w:pgSz w:w="11906" w:h="16838"/>
      <w:pgMar w:top="567" w:right="567" w:bottom="56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E6" w:rsidRDefault="001516E6" w:rsidP="00A00C27">
      <w:pPr>
        <w:spacing w:after="0" w:line="240" w:lineRule="auto"/>
      </w:pPr>
      <w:r>
        <w:separator/>
      </w:r>
    </w:p>
  </w:endnote>
  <w:endnote w:type="continuationSeparator" w:id="0">
    <w:p w:rsidR="001516E6" w:rsidRDefault="001516E6" w:rsidP="00A0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E3" w:rsidRDefault="005F3FE3">
    <w:pPr>
      <w:pStyle w:val="ae"/>
      <w:jc w:val="center"/>
    </w:pPr>
  </w:p>
  <w:p w:rsidR="005F3FE3" w:rsidRDefault="005F3F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E6" w:rsidRDefault="001516E6" w:rsidP="00A00C27">
      <w:pPr>
        <w:spacing w:after="0" w:line="240" w:lineRule="auto"/>
      </w:pPr>
      <w:r>
        <w:separator/>
      </w:r>
    </w:p>
  </w:footnote>
  <w:footnote w:type="continuationSeparator" w:id="0">
    <w:p w:rsidR="001516E6" w:rsidRDefault="001516E6" w:rsidP="00A00C27">
      <w:pPr>
        <w:spacing w:after="0" w:line="240" w:lineRule="auto"/>
      </w:pPr>
      <w:r>
        <w:continuationSeparator/>
      </w:r>
    </w:p>
  </w:footnote>
  <w:footnote w:id="1">
    <w:p w:rsidR="00B23DEB" w:rsidRPr="00AF1362" w:rsidRDefault="00B23DEB">
      <w:pPr>
        <w:pStyle w:val="a6"/>
        <w:rPr>
          <w:rFonts w:ascii="Times New Roman" w:hAnsi="Times New Roman" w:cs="Times New Roman"/>
        </w:rPr>
      </w:pPr>
      <w:r w:rsidRPr="00AF1362">
        <w:rPr>
          <w:rStyle w:val="a8"/>
          <w:rFonts w:ascii="Times New Roman" w:hAnsi="Times New Roman" w:cs="Times New Roman"/>
        </w:rPr>
        <w:footnoteRef/>
      </w:r>
      <w:r w:rsidRPr="00AF1362">
        <w:rPr>
          <w:rFonts w:ascii="Times New Roman" w:hAnsi="Times New Roman" w:cs="Times New Roman"/>
        </w:rPr>
        <w:t xml:space="preserve"> Одобрены решением </w:t>
      </w:r>
      <w:r w:rsidRPr="00AF1362">
        <w:rPr>
          <w:rFonts w:ascii="Times New Roman" w:hAnsi="Times New Roman" w:cs="Times New Roman"/>
          <w:lang w:val="en-US"/>
        </w:rPr>
        <w:t>XII</w:t>
      </w:r>
      <w:r w:rsidRPr="00AF1362">
        <w:rPr>
          <w:rFonts w:ascii="Times New Roman" w:hAnsi="Times New Roman" w:cs="Times New Roman"/>
        </w:rPr>
        <w:t xml:space="preserve"> Всероссийской научно-практической Конференции психологов образования России «Психология образования: апробация и внедрение профессионального ста</w:t>
      </w:r>
      <w:r w:rsidR="00AF1362">
        <w:rPr>
          <w:rFonts w:ascii="Times New Roman" w:hAnsi="Times New Roman" w:cs="Times New Roman"/>
        </w:rPr>
        <w:t xml:space="preserve">ндарта «Педагог-психолог» </w:t>
      </w:r>
      <w:r w:rsidR="007F0AEF">
        <w:rPr>
          <w:rFonts w:ascii="Times New Roman" w:hAnsi="Times New Roman" w:cs="Times New Roman"/>
        </w:rPr>
        <w:t xml:space="preserve">                                   </w:t>
      </w:r>
      <w:r w:rsidR="00AF1362">
        <w:rPr>
          <w:rFonts w:ascii="Times New Roman" w:hAnsi="Times New Roman" w:cs="Times New Roman"/>
        </w:rPr>
        <w:t>от 15 апреля</w:t>
      </w:r>
      <w:r w:rsidR="00AF1362" w:rsidRPr="00AF1362">
        <w:rPr>
          <w:rFonts w:ascii="Times New Roman" w:hAnsi="Times New Roman" w:cs="Times New Roman"/>
        </w:rPr>
        <w:t xml:space="preserve"> </w:t>
      </w:r>
      <w:r w:rsidRPr="00AF1362">
        <w:rPr>
          <w:rFonts w:ascii="Times New Roman" w:hAnsi="Times New Roman" w:cs="Times New Roman"/>
        </w:rPr>
        <w:t>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203510"/>
      <w:docPartObj>
        <w:docPartGallery w:val="Page Numbers (Top of Page)"/>
        <w:docPartUnique/>
      </w:docPartObj>
    </w:sdtPr>
    <w:sdtEndPr>
      <w:rPr>
        <w:rFonts w:ascii="Times New Roman" w:hAnsi="Times New Roman" w:cs="Times New Roman"/>
        <w:sz w:val="24"/>
        <w:szCs w:val="24"/>
      </w:rPr>
    </w:sdtEndPr>
    <w:sdtContent>
      <w:p w:rsidR="0095243B" w:rsidRPr="0095243B" w:rsidRDefault="0095243B">
        <w:pPr>
          <w:pStyle w:val="ac"/>
          <w:jc w:val="center"/>
          <w:rPr>
            <w:rFonts w:ascii="Times New Roman" w:hAnsi="Times New Roman" w:cs="Times New Roman"/>
            <w:sz w:val="24"/>
            <w:szCs w:val="24"/>
          </w:rPr>
        </w:pPr>
        <w:r w:rsidRPr="0095243B">
          <w:rPr>
            <w:rFonts w:ascii="Times New Roman" w:hAnsi="Times New Roman" w:cs="Times New Roman"/>
            <w:sz w:val="24"/>
            <w:szCs w:val="24"/>
          </w:rPr>
          <w:fldChar w:fldCharType="begin"/>
        </w:r>
        <w:r w:rsidRPr="0095243B">
          <w:rPr>
            <w:rFonts w:ascii="Times New Roman" w:hAnsi="Times New Roman" w:cs="Times New Roman"/>
            <w:sz w:val="24"/>
            <w:szCs w:val="24"/>
          </w:rPr>
          <w:instrText>PAGE   \* MERGEFORMAT</w:instrText>
        </w:r>
        <w:r w:rsidRPr="0095243B">
          <w:rPr>
            <w:rFonts w:ascii="Times New Roman" w:hAnsi="Times New Roman" w:cs="Times New Roman"/>
            <w:sz w:val="24"/>
            <w:szCs w:val="24"/>
          </w:rPr>
          <w:fldChar w:fldCharType="separate"/>
        </w:r>
        <w:r w:rsidR="00823C2E">
          <w:rPr>
            <w:rFonts w:ascii="Times New Roman" w:hAnsi="Times New Roman" w:cs="Times New Roman"/>
            <w:noProof/>
            <w:sz w:val="24"/>
            <w:szCs w:val="24"/>
          </w:rPr>
          <w:t>4</w:t>
        </w:r>
        <w:r w:rsidRPr="0095243B">
          <w:rPr>
            <w:rFonts w:ascii="Times New Roman" w:hAnsi="Times New Roman" w:cs="Times New Roman"/>
            <w:sz w:val="24"/>
            <w:szCs w:val="24"/>
          </w:rPr>
          <w:fldChar w:fldCharType="end"/>
        </w:r>
      </w:p>
    </w:sdtContent>
  </w:sdt>
  <w:p w:rsidR="0095243B" w:rsidRDefault="0095243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62" w:rsidRPr="00AF1362" w:rsidRDefault="00AF1362" w:rsidP="00AF1362">
    <w:pPr>
      <w:pStyle w:val="ac"/>
      <w:jc w:val="right"/>
      <w:rPr>
        <w:rFonts w:ascii="Times New Roman" w:hAnsi="Times New Roman" w:cs="Times New Roman"/>
        <w:sz w:val="24"/>
        <w:szCs w:val="24"/>
      </w:rPr>
    </w:pPr>
    <w:r w:rsidRPr="00AF1362">
      <w:rPr>
        <w:rFonts w:ascii="Times New Roman" w:hAnsi="Times New Roman" w:cs="Times New Roman"/>
        <w:sz w:val="24"/>
        <w:szCs w:val="24"/>
      </w:rPr>
      <w:t xml:space="preserve">Приложение </w:t>
    </w:r>
    <w:r w:rsidR="000F111D">
      <w:rPr>
        <w:rFonts w:ascii="Times New Roman" w:hAnsi="Times New Roman" w:cs="Times New Roman"/>
        <w:sz w:val="24"/>
        <w:szCs w:val="24"/>
      </w:rPr>
      <w:t>1</w:t>
    </w:r>
  </w:p>
  <w:p w:rsidR="00AF1362" w:rsidRDefault="00AF136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6182"/>
    <w:multiLevelType w:val="hybridMultilevel"/>
    <w:tmpl w:val="1FE0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E0F89"/>
    <w:multiLevelType w:val="hybridMultilevel"/>
    <w:tmpl w:val="3162C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D0D3D"/>
    <w:multiLevelType w:val="hybridMultilevel"/>
    <w:tmpl w:val="44B2B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E36203"/>
    <w:multiLevelType w:val="hybridMultilevel"/>
    <w:tmpl w:val="9E34CFBE"/>
    <w:lvl w:ilvl="0" w:tplc="2968C338">
      <w:start w:val="1"/>
      <w:numFmt w:val="bullet"/>
      <w:lvlText w:val="•"/>
      <w:lvlJc w:val="left"/>
      <w:pPr>
        <w:tabs>
          <w:tab w:val="num" w:pos="720"/>
        </w:tabs>
        <w:ind w:left="720" w:hanging="360"/>
      </w:pPr>
      <w:rPr>
        <w:rFonts w:ascii="Arial" w:hAnsi="Arial" w:hint="default"/>
      </w:rPr>
    </w:lvl>
    <w:lvl w:ilvl="1" w:tplc="F550C2E0" w:tentative="1">
      <w:start w:val="1"/>
      <w:numFmt w:val="bullet"/>
      <w:lvlText w:val="•"/>
      <w:lvlJc w:val="left"/>
      <w:pPr>
        <w:tabs>
          <w:tab w:val="num" w:pos="1440"/>
        </w:tabs>
        <w:ind w:left="1440" w:hanging="360"/>
      </w:pPr>
      <w:rPr>
        <w:rFonts w:ascii="Arial" w:hAnsi="Arial" w:hint="default"/>
      </w:rPr>
    </w:lvl>
    <w:lvl w:ilvl="2" w:tplc="BA7EF748" w:tentative="1">
      <w:start w:val="1"/>
      <w:numFmt w:val="bullet"/>
      <w:lvlText w:val="•"/>
      <w:lvlJc w:val="left"/>
      <w:pPr>
        <w:tabs>
          <w:tab w:val="num" w:pos="2160"/>
        </w:tabs>
        <w:ind w:left="2160" w:hanging="360"/>
      </w:pPr>
      <w:rPr>
        <w:rFonts w:ascii="Arial" w:hAnsi="Arial" w:hint="default"/>
      </w:rPr>
    </w:lvl>
    <w:lvl w:ilvl="3" w:tplc="17A0D7D0" w:tentative="1">
      <w:start w:val="1"/>
      <w:numFmt w:val="bullet"/>
      <w:lvlText w:val="•"/>
      <w:lvlJc w:val="left"/>
      <w:pPr>
        <w:tabs>
          <w:tab w:val="num" w:pos="2880"/>
        </w:tabs>
        <w:ind w:left="2880" w:hanging="360"/>
      </w:pPr>
      <w:rPr>
        <w:rFonts w:ascii="Arial" w:hAnsi="Arial" w:hint="default"/>
      </w:rPr>
    </w:lvl>
    <w:lvl w:ilvl="4" w:tplc="D88A9E82" w:tentative="1">
      <w:start w:val="1"/>
      <w:numFmt w:val="bullet"/>
      <w:lvlText w:val="•"/>
      <w:lvlJc w:val="left"/>
      <w:pPr>
        <w:tabs>
          <w:tab w:val="num" w:pos="3600"/>
        </w:tabs>
        <w:ind w:left="3600" w:hanging="360"/>
      </w:pPr>
      <w:rPr>
        <w:rFonts w:ascii="Arial" w:hAnsi="Arial" w:hint="default"/>
      </w:rPr>
    </w:lvl>
    <w:lvl w:ilvl="5" w:tplc="7A72D836" w:tentative="1">
      <w:start w:val="1"/>
      <w:numFmt w:val="bullet"/>
      <w:lvlText w:val="•"/>
      <w:lvlJc w:val="left"/>
      <w:pPr>
        <w:tabs>
          <w:tab w:val="num" w:pos="4320"/>
        </w:tabs>
        <w:ind w:left="4320" w:hanging="360"/>
      </w:pPr>
      <w:rPr>
        <w:rFonts w:ascii="Arial" w:hAnsi="Arial" w:hint="default"/>
      </w:rPr>
    </w:lvl>
    <w:lvl w:ilvl="6" w:tplc="19540476" w:tentative="1">
      <w:start w:val="1"/>
      <w:numFmt w:val="bullet"/>
      <w:lvlText w:val="•"/>
      <w:lvlJc w:val="left"/>
      <w:pPr>
        <w:tabs>
          <w:tab w:val="num" w:pos="5040"/>
        </w:tabs>
        <w:ind w:left="5040" w:hanging="360"/>
      </w:pPr>
      <w:rPr>
        <w:rFonts w:ascii="Arial" w:hAnsi="Arial" w:hint="default"/>
      </w:rPr>
    </w:lvl>
    <w:lvl w:ilvl="7" w:tplc="7D989454" w:tentative="1">
      <w:start w:val="1"/>
      <w:numFmt w:val="bullet"/>
      <w:lvlText w:val="•"/>
      <w:lvlJc w:val="left"/>
      <w:pPr>
        <w:tabs>
          <w:tab w:val="num" w:pos="5760"/>
        </w:tabs>
        <w:ind w:left="5760" w:hanging="360"/>
      </w:pPr>
      <w:rPr>
        <w:rFonts w:ascii="Arial" w:hAnsi="Arial" w:hint="default"/>
      </w:rPr>
    </w:lvl>
    <w:lvl w:ilvl="8" w:tplc="02AE16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90915"/>
    <w:multiLevelType w:val="hybridMultilevel"/>
    <w:tmpl w:val="21F28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8A5D20"/>
    <w:multiLevelType w:val="multilevel"/>
    <w:tmpl w:val="A93E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51414"/>
    <w:multiLevelType w:val="hybridMultilevel"/>
    <w:tmpl w:val="F8B6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381454"/>
    <w:multiLevelType w:val="hybridMultilevel"/>
    <w:tmpl w:val="FBC2E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61480A"/>
    <w:multiLevelType w:val="hybridMultilevel"/>
    <w:tmpl w:val="BCA21F3E"/>
    <w:lvl w:ilvl="0" w:tplc="1876B6C0">
      <w:start w:val="1"/>
      <w:numFmt w:val="decimal"/>
      <w:lvlText w:val="%1."/>
      <w:lvlJc w:val="left"/>
      <w:pPr>
        <w:tabs>
          <w:tab w:val="num" w:pos="720"/>
        </w:tabs>
        <w:ind w:left="720" w:hanging="360"/>
      </w:pPr>
    </w:lvl>
    <w:lvl w:ilvl="1" w:tplc="7F7ACB02">
      <w:start w:val="1"/>
      <w:numFmt w:val="decimal"/>
      <w:lvlText w:val="%2."/>
      <w:lvlJc w:val="left"/>
      <w:pPr>
        <w:tabs>
          <w:tab w:val="num" w:pos="1440"/>
        </w:tabs>
        <w:ind w:left="1440" w:hanging="360"/>
      </w:pPr>
    </w:lvl>
    <w:lvl w:ilvl="2" w:tplc="B922DFF6" w:tentative="1">
      <w:start w:val="1"/>
      <w:numFmt w:val="decimal"/>
      <w:lvlText w:val="%3."/>
      <w:lvlJc w:val="left"/>
      <w:pPr>
        <w:tabs>
          <w:tab w:val="num" w:pos="2160"/>
        </w:tabs>
        <w:ind w:left="2160" w:hanging="360"/>
      </w:pPr>
    </w:lvl>
    <w:lvl w:ilvl="3" w:tplc="75022850" w:tentative="1">
      <w:start w:val="1"/>
      <w:numFmt w:val="decimal"/>
      <w:lvlText w:val="%4."/>
      <w:lvlJc w:val="left"/>
      <w:pPr>
        <w:tabs>
          <w:tab w:val="num" w:pos="2880"/>
        </w:tabs>
        <w:ind w:left="2880" w:hanging="360"/>
      </w:pPr>
    </w:lvl>
    <w:lvl w:ilvl="4" w:tplc="ECE6BDB8" w:tentative="1">
      <w:start w:val="1"/>
      <w:numFmt w:val="decimal"/>
      <w:lvlText w:val="%5."/>
      <w:lvlJc w:val="left"/>
      <w:pPr>
        <w:tabs>
          <w:tab w:val="num" w:pos="3600"/>
        </w:tabs>
        <w:ind w:left="3600" w:hanging="360"/>
      </w:pPr>
    </w:lvl>
    <w:lvl w:ilvl="5" w:tplc="F154E2C6" w:tentative="1">
      <w:start w:val="1"/>
      <w:numFmt w:val="decimal"/>
      <w:lvlText w:val="%6."/>
      <w:lvlJc w:val="left"/>
      <w:pPr>
        <w:tabs>
          <w:tab w:val="num" w:pos="4320"/>
        </w:tabs>
        <w:ind w:left="4320" w:hanging="360"/>
      </w:pPr>
    </w:lvl>
    <w:lvl w:ilvl="6" w:tplc="69426222" w:tentative="1">
      <w:start w:val="1"/>
      <w:numFmt w:val="decimal"/>
      <w:lvlText w:val="%7."/>
      <w:lvlJc w:val="left"/>
      <w:pPr>
        <w:tabs>
          <w:tab w:val="num" w:pos="5040"/>
        </w:tabs>
        <w:ind w:left="5040" w:hanging="360"/>
      </w:pPr>
    </w:lvl>
    <w:lvl w:ilvl="7" w:tplc="1CEE2A96" w:tentative="1">
      <w:start w:val="1"/>
      <w:numFmt w:val="decimal"/>
      <w:lvlText w:val="%8."/>
      <w:lvlJc w:val="left"/>
      <w:pPr>
        <w:tabs>
          <w:tab w:val="num" w:pos="5760"/>
        </w:tabs>
        <w:ind w:left="5760" w:hanging="360"/>
      </w:pPr>
    </w:lvl>
    <w:lvl w:ilvl="8" w:tplc="1CEE5268" w:tentative="1">
      <w:start w:val="1"/>
      <w:numFmt w:val="decimal"/>
      <w:lvlText w:val="%9."/>
      <w:lvlJc w:val="left"/>
      <w:pPr>
        <w:tabs>
          <w:tab w:val="num" w:pos="6480"/>
        </w:tabs>
        <w:ind w:left="6480" w:hanging="360"/>
      </w:pPr>
    </w:lvl>
  </w:abstractNum>
  <w:abstractNum w:abstractNumId="9" w15:restartNumberingAfterBreak="0">
    <w:nsid w:val="6D1A5837"/>
    <w:multiLevelType w:val="hybridMultilevel"/>
    <w:tmpl w:val="226A7DBA"/>
    <w:lvl w:ilvl="0" w:tplc="F0A44CBC">
      <w:start w:val="1"/>
      <w:numFmt w:val="decimal"/>
      <w:lvlText w:val="%1."/>
      <w:lvlJc w:val="left"/>
      <w:pPr>
        <w:tabs>
          <w:tab w:val="num" w:pos="720"/>
        </w:tabs>
        <w:ind w:left="720" w:hanging="360"/>
      </w:pPr>
    </w:lvl>
    <w:lvl w:ilvl="1" w:tplc="588661CA" w:tentative="1">
      <w:start w:val="1"/>
      <w:numFmt w:val="decimal"/>
      <w:lvlText w:val="%2."/>
      <w:lvlJc w:val="left"/>
      <w:pPr>
        <w:tabs>
          <w:tab w:val="num" w:pos="1440"/>
        </w:tabs>
        <w:ind w:left="1440" w:hanging="360"/>
      </w:pPr>
    </w:lvl>
    <w:lvl w:ilvl="2" w:tplc="F868497C" w:tentative="1">
      <w:start w:val="1"/>
      <w:numFmt w:val="decimal"/>
      <w:lvlText w:val="%3."/>
      <w:lvlJc w:val="left"/>
      <w:pPr>
        <w:tabs>
          <w:tab w:val="num" w:pos="2160"/>
        </w:tabs>
        <w:ind w:left="2160" w:hanging="360"/>
      </w:pPr>
    </w:lvl>
    <w:lvl w:ilvl="3" w:tplc="9B9AD062" w:tentative="1">
      <w:start w:val="1"/>
      <w:numFmt w:val="decimal"/>
      <w:lvlText w:val="%4."/>
      <w:lvlJc w:val="left"/>
      <w:pPr>
        <w:tabs>
          <w:tab w:val="num" w:pos="2880"/>
        </w:tabs>
        <w:ind w:left="2880" w:hanging="360"/>
      </w:pPr>
    </w:lvl>
    <w:lvl w:ilvl="4" w:tplc="D228EC94" w:tentative="1">
      <w:start w:val="1"/>
      <w:numFmt w:val="decimal"/>
      <w:lvlText w:val="%5."/>
      <w:lvlJc w:val="left"/>
      <w:pPr>
        <w:tabs>
          <w:tab w:val="num" w:pos="3600"/>
        </w:tabs>
        <w:ind w:left="3600" w:hanging="360"/>
      </w:pPr>
    </w:lvl>
    <w:lvl w:ilvl="5" w:tplc="69961A70" w:tentative="1">
      <w:start w:val="1"/>
      <w:numFmt w:val="decimal"/>
      <w:lvlText w:val="%6."/>
      <w:lvlJc w:val="left"/>
      <w:pPr>
        <w:tabs>
          <w:tab w:val="num" w:pos="4320"/>
        </w:tabs>
        <w:ind w:left="4320" w:hanging="360"/>
      </w:pPr>
    </w:lvl>
    <w:lvl w:ilvl="6" w:tplc="9CB8A71A" w:tentative="1">
      <w:start w:val="1"/>
      <w:numFmt w:val="decimal"/>
      <w:lvlText w:val="%7."/>
      <w:lvlJc w:val="left"/>
      <w:pPr>
        <w:tabs>
          <w:tab w:val="num" w:pos="5040"/>
        </w:tabs>
        <w:ind w:left="5040" w:hanging="360"/>
      </w:pPr>
    </w:lvl>
    <w:lvl w:ilvl="7" w:tplc="2D2EA6C2" w:tentative="1">
      <w:start w:val="1"/>
      <w:numFmt w:val="decimal"/>
      <w:lvlText w:val="%8."/>
      <w:lvlJc w:val="left"/>
      <w:pPr>
        <w:tabs>
          <w:tab w:val="num" w:pos="5760"/>
        </w:tabs>
        <w:ind w:left="5760" w:hanging="360"/>
      </w:pPr>
    </w:lvl>
    <w:lvl w:ilvl="8" w:tplc="DEC85CC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D"/>
    <w:rsid w:val="00023A2D"/>
    <w:rsid w:val="00051D91"/>
    <w:rsid w:val="000714FD"/>
    <w:rsid w:val="00097694"/>
    <w:rsid w:val="000F111D"/>
    <w:rsid w:val="00110CD0"/>
    <w:rsid w:val="00147AB4"/>
    <w:rsid w:val="001516E6"/>
    <w:rsid w:val="00163BF0"/>
    <w:rsid w:val="00191777"/>
    <w:rsid w:val="001B2100"/>
    <w:rsid w:val="001F19A6"/>
    <w:rsid w:val="00232B01"/>
    <w:rsid w:val="00281248"/>
    <w:rsid w:val="002E2EE2"/>
    <w:rsid w:val="002F4CB0"/>
    <w:rsid w:val="00325D8D"/>
    <w:rsid w:val="0034078E"/>
    <w:rsid w:val="00346ACA"/>
    <w:rsid w:val="00376422"/>
    <w:rsid w:val="003D0BBB"/>
    <w:rsid w:val="003F5490"/>
    <w:rsid w:val="00402149"/>
    <w:rsid w:val="00404EC3"/>
    <w:rsid w:val="004059DF"/>
    <w:rsid w:val="004254EF"/>
    <w:rsid w:val="00485138"/>
    <w:rsid w:val="004D0C78"/>
    <w:rsid w:val="004D3100"/>
    <w:rsid w:val="004F67FF"/>
    <w:rsid w:val="00534DBE"/>
    <w:rsid w:val="0056544F"/>
    <w:rsid w:val="005A7B41"/>
    <w:rsid w:val="005B5715"/>
    <w:rsid w:val="005B6EA5"/>
    <w:rsid w:val="005F3FE3"/>
    <w:rsid w:val="006056C3"/>
    <w:rsid w:val="00646302"/>
    <w:rsid w:val="0066463F"/>
    <w:rsid w:val="006B7167"/>
    <w:rsid w:val="006D3553"/>
    <w:rsid w:val="00702178"/>
    <w:rsid w:val="007055CB"/>
    <w:rsid w:val="00772D7E"/>
    <w:rsid w:val="007E07DB"/>
    <w:rsid w:val="007F0AEF"/>
    <w:rsid w:val="00805703"/>
    <w:rsid w:val="00823C2E"/>
    <w:rsid w:val="008335C1"/>
    <w:rsid w:val="008650D4"/>
    <w:rsid w:val="008D319A"/>
    <w:rsid w:val="008E50C0"/>
    <w:rsid w:val="0092531A"/>
    <w:rsid w:val="0095243B"/>
    <w:rsid w:val="00954B32"/>
    <w:rsid w:val="0097745D"/>
    <w:rsid w:val="009D3BE8"/>
    <w:rsid w:val="00A00C27"/>
    <w:rsid w:val="00A15AA6"/>
    <w:rsid w:val="00A207BA"/>
    <w:rsid w:val="00A26416"/>
    <w:rsid w:val="00A459E4"/>
    <w:rsid w:val="00A50D6B"/>
    <w:rsid w:val="00A71AA3"/>
    <w:rsid w:val="00AC799E"/>
    <w:rsid w:val="00AE6616"/>
    <w:rsid w:val="00AE78DC"/>
    <w:rsid w:val="00AF071C"/>
    <w:rsid w:val="00AF1362"/>
    <w:rsid w:val="00B23DEB"/>
    <w:rsid w:val="00B3193F"/>
    <w:rsid w:val="00B93947"/>
    <w:rsid w:val="00BE1B17"/>
    <w:rsid w:val="00BF79A4"/>
    <w:rsid w:val="00C4446C"/>
    <w:rsid w:val="00C54374"/>
    <w:rsid w:val="00C66838"/>
    <w:rsid w:val="00C80384"/>
    <w:rsid w:val="00C828A9"/>
    <w:rsid w:val="00CE209B"/>
    <w:rsid w:val="00CF7D94"/>
    <w:rsid w:val="00D00FFC"/>
    <w:rsid w:val="00D065EE"/>
    <w:rsid w:val="00D43370"/>
    <w:rsid w:val="00DC026E"/>
    <w:rsid w:val="00E20417"/>
    <w:rsid w:val="00E20427"/>
    <w:rsid w:val="00E23541"/>
    <w:rsid w:val="00E2437B"/>
    <w:rsid w:val="00E414BF"/>
    <w:rsid w:val="00E4684E"/>
    <w:rsid w:val="00E57ACA"/>
    <w:rsid w:val="00E71E7B"/>
    <w:rsid w:val="00E862A0"/>
    <w:rsid w:val="00EA5824"/>
    <w:rsid w:val="00F130EC"/>
    <w:rsid w:val="00F17146"/>
    <w:rsid w:val="00F37721"/>
    <w:rsid w:val="00F76CA2"/>
    <w:rsid w:val="00FC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15C9E5-B66B-4D64-A1A9-B87867D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54B32"/>
    <w:pPr>
      <w:keepNext/>
      <w:spacing w:before="240" w:after="60" w:line="276" w:lineRule="auto"/>
      <w:outlineLvl w:val="1"/>
    </w:pPr>
    <w:rPr>
      <w:rFonts w:asciiTheme="majorHAnsi" w:eastAsiaTheme="majorEastAsia" w:hAnsiTheme="majorHAnsi"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B32"/>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54B32"/>
    <w:rPr>
      <w:rFonts w:asciiTheme="majorHAnsi" w:eastAsiaTheme="majorEastAsia" w:hAnsiTheme="majorHAnsi" w:cs="Times New Roman"/>
      <w:b/>
      <w:bCs/>
      <w:i/>
      <w:iCs/>
      <w:sz w:val="28"/>
      <w:szCs w:val="28"/>
      <w:lang w:eastAsia="ru-RU"/>
    </w:rPr>
  </w:style>
  <w:style w:type="paragraph" w:styleId="a4">
    <w:name w:val="List Paragraph"/>
    <w:basedOn w:val="a"/>
    <w:uiPriority w:val="34"/>
    <w:qFormat/>
    <w:rsid w:val="004D0C78"/>
    <w:pPr>
      <w:spacing w:after="200" w:line="276" w:lineRule="auto"/>
      <w:ind w:left="720"/>
      <w:contextualSpacing/>
    </w:pPr>
    <w:rPr>
      <w:rFonts w:ascii="Calibri" w:eastAsiaTheme="minorEastAsia" w:hAnsi="Calibri" w:cs="Times New Roman"/>
    </w:rPr>
  </w:style>
  <w:style w:type="paragraph" w:styleId="a5">
    <w:name w:val="No Spacing"/>
    <w:uiPriority w:val="1"/>
    <w:qFormat/>
    <w:rsid w:val="004D0C78"/>
    <w:pPr>
      <w:spacing w:after="0" w:line="240" w:lineRule="auto"/>
    </w:pPr>
  </w:style>
  <w:style w:type="paragraph" w:styleId="a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Зн"/>
    <w:basedOn w:val="a"/>
    <w:link w:val="a7"/>
    <w:unhideWhenUsed/>
    <w:rsid w:val="00A00C27"/>
    <w:pPr>
      <w:spacing w:after="0" w:line="240" w:lineRule="auto"/>
    </w:pPr>
    <w:rPr>
      <w:sz w:val="20"/>
      <w:szCs w:val="20"/>
    </w:rPr>
  </w:style>
  <w:style w:type="character" w:customStyle="1" w:styleId="a7">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 Знак"/>
    <w:basedOn w:val="a0"/>
    <w:link w:val="a6"/>
    <w:rsid w:val="00A00C27"/>
    <w:rPr>
      <w:sz w:val="20"/>
      <w:szCs w:val="20"/>
    </w:rPr>
  </w:style>
  <w:style w:type="character" w:styleId="a8">
    <w:name w:val="footnote reference"/>
    <w:basedOn w:val="a0"/>
    <w:uiPriority w:val="99"/>
    <w:semiHidden/>
    <w:unhideWhenUsed/>
    <w:rsid w:val="00A00C27"/>
    <w:rPr>
      <w:vertAlign w:val="superscript"/>
    </w:rPr>
  </w:style>
  <w:style w:type="paragraph" w:styleId="a9">
    <w:name w:val="endnote text"/>
    <w:basedOn w:val="a"/>
    <w:link w:val="aa"/>
    <w:uiPriority w:val="99"/>
    <w:semiHidden/>
    <w:unhideWhenUsed/>
    <w:rsid w:val="00E414BF"/>
    <w:pPr>
      <w:spacing w:after="0" w:line="240" w:lineRule="auto"/>
    </w:pPr>
    <w:rPr>
      <w:rFonts w:ascii="Times New Roman" w:eastAsia="Times New Roman" w:hAnsi="Times New Roman" w:cs="Times New Roman"/>
      <w:caps/>
      <w:sz w:val="20"/>
      <w:szCs w:val="20"/>
      <w:lang w:val="x-none" w:eastAsia="x-none"/>
    </w:rPr>
  </w:style>
  <w:style w:type="character" w:customStyle="1" w:styleId="aa">
    <w:name w:val="Текст концевой сноски Знак"/>
    <w:basedOn w:val="a0"/>
    <w:link w:val="a9"/>
    <w:uiPriority w:val="99"/>
    <w:semiHidden/>
    <w:rsid w:val="00E414BF"/>
    <w:rPr>
      <w:rFonts w:ascii="Times New Roman" w:eastAsia="Times New Roman" w:hAnsi="Times New Roman" w:cs="Times New Roman"/>
      <w:caps/>
      <w:sz w:val="20"/>
      <w:szCs w:val="20"/>
      <w:lang w:val="x-none" w:eastAsia="x-none"/>
    </w:rPr>
  </w:style>
  <w:style w:type="table" w:styleId="ab">
    <w:name w:val="Table Grid"/>
    <w:basedOn w:val="a1"/>
    <w:uiPriority w:val="39"/>
    <w:rsid w:val="00E4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50D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50D6B"/>
  </w:style>
  <w:style w:type="paragraph" w:styleId="ae">
    <w:name w:val="footer"/>
    <w:basedOn w:val="a"/>
    <w:link w:val="af"/>
    <w:uiPriority w:val="99"/>
    <w:unhideWhenUsed/>
    <w:rsid w:val="00A50D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0D6B"/>
  </w:style>
  <w:style w:type="paragraph" w:styleId="af0">
    <w:name w:val="Balloon Text"/>
    <w:basedOn w:val="a"/>
    <w:link w:val="af1"/>
    <w:uiPriority w:val="99"/>
    <w:semiHidden/>
    <w:unhideWhenUsed/>
    <w:rsid w:val="00E71E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1719">
      <w:bodyDiv w:val="1"/>
      <w:marLeft w:val="0"/>
      <w:marRight w:val="0"/>
      <w:marTop w:val="0"/>
      <w:marBottom w:val="0"/>
      <w:divBdr>
        <w:top w:val="none" w:sz="0" w:space="0" w:color="auto"/>
        <w:left w:val="none" w:sz="0" w:space="0" w:color="auto"/>
        <w:bottom w:val="none" w:sz="0" w:space="0" w:color="auto"/>
        <w:right w:val="none" w:sz="0" w:space="0" w:color="auto"/>
      </w:divBdr>
    </w:div>
    <w:div w:id="937057298">
      <w:bodyDiv w:val="1"/>
      <w:marLeft w:val="0"/>
      <w:marRight w:val="0"/>
      <w:marTop w:val="0"/>
      <w:marBottom w:val="0"/>
      <w:divBdr>
        <w:top w:val="none" w:sz="0" w:space="0" w:color="auto"/>
        <w:left w:val="none" w:sz="0" w:space="0" w:color="auto"/>
        <w:bottom w:val="none" w:sz="0" w:space="0" w:color="auto"/>
        <w:right w:val="none" w:sz="0" w:space="0" w:color="auto"/>
      </w:divBdr>
      <w:divsChild>
        <w:div w:id="867334148">
          <w:marLeft w:val="547"/>
          <w:marRight w:val="0"/>
          <w:marTop w:val="86"/>
          <w:marBottom w:val="0"/>
          <w:divBdr>
            <w:top w:val="none" w:sz="0" w:space="0" w:color="auto"/>
            <w:left w:val="none" w:sz="0" w:space="0" w:color="auto"/>
            <w:bottom w:val="none" w:sz="0" w:space="0" w:color="auto"/>
            <w:right w:val="none" w:sz="0" w:space="0" w:color="auto"/>
          </w:divBdr>
        </w:div>
        <w:div w:id="1638756566">
          <w:marLeft w:val="806"/>
          <w:marRight w:val="0"/>
          <w:marTop w:val="86"/>
          <w:marBottom w:val="0"/>
          <w:divBdr>
            <w:top w:val="none" w:sz="0" w:space="0" w:color="auto"/>
            <w:left w:val="none" w:sz="0" w:space="0" w:color="auto"/>
            <w:bottom w:val="none" w:sz="0" w:space="0" w:color="auto"/>
            <w:right w:val="none" w:sz="0" w:space="0" w:color="auto"/>
          </w:divBdr>
        </w:div>
        <w:div w:id="1952127246">
          <w:marLeft w:val="806"/>
          <w:marRight w:val="0"/>
          <w:marTop w:val="86"/>
          <w:marBottom w:val="0"/>
          <w:divBdr>
            <w:top w:val="none" w:sz="0" w:space="0" w:color="auto"/>
            <w:left w:val="none" w:sz="0" w:space="0" w:color="auto"/>
            <w:bottom w:val="none" w:sz="0" w:space="0" w:color="auto"/>
            <w:right w:val="none" w:sz="0" w:space="0" w:color="auto"/>
          </w:divBdr>
        </w:div>
        <w:div w:id="1186677653">
          <w:marLeft w:val="806"/>
          <w:marRight w:val="0"/>
          <w:marTop w:val="86"/>
          <w:marBottom w:val="0"/>
          <w:divBdr>
            <w:top w:val="none" w:sz="0" w:space="0" w:color="auto"/>
            <w:left w:val="none" w:sz="0" w:space="0" w:color="auto"/>
            <w:bottom w:val="none" w:sz="0" w:space="0" w:color="auto"/>
            <w:right w:val="none" w:sz="0" w:space="0" w:color="auto"/>
          </w:divBdr>
        </w:div>
        <w:div w:id="1473132569">
          <w:marLeft w:val="806"/>
          <w:marRight w:val="0"/>
          <w:marTop w:val="86"/>
          <w:marBottom w:val="0"/>
          <w:divBdr>
            <w:top w:val="none" w:sz="0" w:space="0" w:color="auto"/>
            <w:left w:val="none" w:sz="0" w:space="0" w:color="auto"/>
            <w:bottom w:val="none" w:sz="0" w:space="0" w:color="auto"/>
            <w:right w:val="none" w:sz="0" w:space="0" w:color="auto"/>
          </w:divBdr>
        </w:div>
        <w:div w:id="897590774">
          <w:marLeft w:val="806"/>
          <w:marRight w:val="0"/>
          <w:marTop w:val="86"/>
          <w:marBottom w:val="0"/>
          <w:divBdr>
            <w:top w:val="none" w:sz="0" w:space="0" w:color="auto"/>
            <w:left w:val="none" w:sz="0" w:space="0" w:color="auto"/>
            <w:bottom w:val="none" w:sz="0" w:space="0" w:color="auto"/>
            <w:right w:val="none" w:sz="0" w:space="0" w:color="auto"/>
          </w:divBdr>
        </w:div>
        <w:div w:id="1814713439">
          <w:marLeft w:val="806"/>
          <w:marRight w:val="0"/>
          <w:marTop w:val="86"/>
          <w:marBottom w:val="0"/>
          <w:divBdr>
            <w:top w:val="none" w:sz="0" w:space="0" w:color="auto"/>
            <w:left w:val="none" w:sz="0" w:space="0" w:color="auto"/>
            <w:bottom w:val="none" w:sz="0" w:space="0" w:color="auto"/>
            <w:right w:val="none" w:sz="0" w:space="0" w:color="auto"/>
          </w:divBdr>
        </w:div>
        <w:div w:id="1687831852">
          <w:marLeft w:val="806"/>
          <w:marRight w:val="0"/>
          <w:marTop w:val="86"/>
          <w:marBottom w:val="0"/>
          <w:divBdr>
            <w:top w:val="none" w:sz="0" w:space="0" w:color="auto"/>
            <w:left w:val="none" w:sz="0" w:space="0" w:color="auto"/>
            <w:bottom w:val="none" w:sz="0" w:space="0" w:color="auto"/>
            <w:right w:val="none" w:sz="0" w:space="0" w:color="auto"/>
          </w:divBdr>
        </w:div>
      </w:divsChild>
    </w:div>
    <w:div w:id="1620604813">
      <w:bodyDiv w:val="1"/>
      <w:marLeft w:val="0"/>
      <w:marRight w:val="0"/>
      <w:marTop w:val="0"/>
      <w:marBottom w:val="0"/>
      <w:divBdr>
        <w:top w:val="none" w:sz="0" w:space="0" w:color="auto"/>
        <w:left w:val="none" w:sz="0" w:space="0" w:color="auto"/>
        <w:bottom w:val="none" w:sz="0" w:space="0" w:color="auto"/>
        <w:right w:val="none" w:sz="0" w:space="0" w:color="auto"/>
      </w:divBdr>
      <w:divsChild>
        <w:div w:id="1738698839">
          <w:marLeft w:val="1440"/>
          <w:marRight w:val="0"/>
          <w:marTop w:val="86"/>
          <w:marBottom w:val="0"/>
          <w:divBdr>
            <w:top w:val="none" w:sz="0" w:space="0" w:color="auto"/>
            <w:left w:val="none" w:sz="0" w:space="0" w:color="auto"/>
            <w:bottom w:val="none" w:sz="0" w:space="0" w:color="auto"/>
            <w:right w:val="none" w:sz="0" w:space="0" w:color="auto"/>
          </w:divBdr>
        </w:div>
        <w:div w:id="1554072897">
          <w:marLeft w:val="1440"/>
          <w:marRight w:val="0"/>
          <w:marTop w:val="86"/>
          <w:marBottom w:val="0"/>
          <w:divBdr>
            <w:top w:val="none" w:sz="0" w:space="0" w:color="auto"/>
            <w:left w:val="none" w:sz="0" w:space="0" w:color="auto"/>
            <w:bottom w:val="none" w:sz="0" w:space="0" w:color="auto"/>
            <w:right w:val="none" w:sz="0" w:space="0" w:color="auto"/>
          </w:divBdr>
        </w:div>
        <w:div w:id="1704792660">
          <w:marLeft w:val="1440"/>
          <w:marRight w:val="0"/>
          <w:marTop w:val="86"/>
          <w:marBottom w:val="0"/>
          <w:divBdr>
            <w:top w:val="none" w:sz="0" w:space="0" w:color="auto"/>
            <w:left w:val="none" w:sz="0" w:space="0" w:color="auto"/>
            <w:bottom w:val="none" w:sz="0" w:space="0" w:color="auto"/>
            <w:right w:val="none" w:sz="0" w:space="0" w:color="auto"/>
          </w:divBdr>
        </w:div>
        <w:div w:id="838302797">
          <w:marLeft w:val="1440"/>
          <w:marRight w:val="0"/>
          <w:marTop w:val="86"/>
          <w:marBottom w:val="0"/>
          <w:divBdr>
            <w:top w:val="none" w:sz="0" w:space="0" w:color="auto"/>
            <w:left w:val="none" w:sz="0" w:space="0" w:color="auto"/>
            <w:bottom w:val="none" w:sz="0" w:space="0" w:color="auto"/>
            <w:right w:val="none" w:sz="0" w:space="0" w:color="auto"/>
          </w:divBdr>
        </w:div>
        <w:div w:id="977611019">
          <w:marLeft w:val="1440"/>
          <w:marRight w:val="0"/>
          <w:marTop w:val="86"/>
          <w:marBottom w:val="0"/>
          <w:divBdr>
            <w:top w:val="none" w:sz="0" w:space="0" w:color="auto"/>
            <w:left w:val="none" w:sz="0" w:space="0" w:color="auto"/>
            <w:bottom w:val="none" w:sz="0" w:space="0" w:color="auto"/>
            <w:right w:val="none" w:sz="0" w:space="0" w:color="auto"/>
          </w:divBdr>
        </w:div>
        <w:div w:id="732391452">
          <w:marLeft w:val="1440"/>
          <w:marRight w:val="0"/>
          <w:marTop w:val="86"/>
          <w:marBottom w:val="0"/>
          <w:divBdr>
            <w:top w:val="none" w:sz="0" w:space="0" w:color="auto"/>
            <w:left w:val="none" w:sz="0" w:space="0" w:color="auto"/>
            <w:bottom w:val="none" w:sz="0" w:space="0" w:color="auto"/>
            <w:right w:val="none" w:sz="0" w:space="0" w:color="auto"/>
          </w:divBdr>
        </w:div>
        <w:div w:id="460537499">
          <w:marLeft w:val="144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FA0F-E8E0-4D5D-9955-08CC55AD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Uo</cp:lastModifiedBy>
  <cp:revision>2</cp:revision>
  <cp:lastPrinted>2016-05-25T09:39:00Z</cp:lastPrinted>
  <dcterms:created xsi:type="dcterms:W3CDTF">2016-12-21T04:44:00Z</dcterms:created>
  <dcterms:modified xsi:type="dcterms:W3CDTF">2016-12-21T04:44:00Z</dcterms:modified>
</cp:coreProperties>
</file>